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DISTRICT OF COLUMBIA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w:t>
      </w:r>
      <w:r w:rsidR="005100F7">
        <w:rPr>
          <w:rFonts w:ascii="Arial" w:hAnsi="Arial" w:cs="Arial"/>
          <w:sz w:val="22"/>
          <w:szCs w:val="22"/>
        </w:rPr>
        <w:t xml:space="preserve"> </w:t>
      </w:r>
      <w:r w:rsidRPr="00043943">
        <w:rPr>
          <w:rFonts w:ascii="Arial" w:hAnsi="Arial" w:cs="Arial"/>
          <w:sz w:val="22"/>
          <w:szCs w:val="22"/>
        </w:rPr>
        <w:t xml:space="preserve"/>
      </w:r>
      <w:r w:rsidR="003C34C6" w:rsidRPr="003C34C6">
        <w:rPr>
          <w:rFonts w:ascii="Arial" w:hAnsi="Arial" w:cs="Arial"/>
          <w:color w:val="000000" w:themeColor="text1"/>
          <w:sz w:val="22"/>
          <w:szCs w:val="22"/>
        </w:rPr>
        <w:t>District of Columbia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w:t>
      </w:r>
      <w:r w:rsidR="002A0DDC" w:rsidRPr="00D311B1">
        <w:rPr>
          <w:rFonts w:ascii="Arial" w:hAnsi="Arial" w:cs="Arial"/>
          <w:sz w:val="22"/>
          <w:szCs w:val="22"/>
        </w:rPr>
        <w:t/>
      </w:r>
      <w:r w:rsidRPr="00D311B1">
        <w:rPr>
          <w:rFonts w:ascii="Arial" w:hAnsi="Arial" w:cs="Arial"/>
          <w:sz w:val="22"/>
          <w:szCs w:val="22"/>
        </w:rPr>
        <w:t xml:space="preserve"/>
      </w:r>
      <w:r w:rsidR="003C34C6" w:rsidRPr="003C34C6">
        <w:rPr>
          <w:rFonts w:ascii="Arial" w:hAnsi="Arial" w:cs="Arial"/>
          <w:color w:val="000000" w:themeColor="text1"/>
          <w:sz w:val="22"/>
          <w:szCs w:val="22"/>
        </w:rPr>
        <w:t>District of Columbia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w:t>
      </w:r>
      <w:r w:rsidR="002A0DDC" w:rsidRPr="005100F7">
        <w:rPr>
          <w:rFonts w:ascii="Arial" w:hAnsi="Arial" w:cs="Arial"/>
          <w:sz w:val="22"/>
          <w:szCs w:val="22"/>
        </w:rPr>
        <w:t/>
      </w:r>
      <w:r w:rsidRPr="005100F7">
        <w:rPr>
          <w:rFonts w:ascii="Arial" w:hAnsi="Arial" w:cs="Arial"/>
          <w:sz w:val="22"/>
          <w:szCs w:val="22"/>
        </w:rPr>
        <w:t xml:space="preserve"/>
      </w:r>
      <w:r w:rsidR="003C34C6" w:rsidRPr="003C34C6">
        <w:rPr>
          <w:rFonts w:ascii="Arial" w:hAnsi="Arial" w:cs="Arial"/>
          <w:color w:val="000000" w:themeColor="text1"/>
          <w:sz w:val="22"/>
          <w:szCs w:val="22"/>
        </w:rPr>
        <w:t>District of Columbia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District of Columbia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w:t>
      </w:r>
      <w:r w:rsidR="002A0DDC" w:rsidRPr="001C53DC">
        <w:rPr>
          <w:rFonts w:ascii="Arial" w:hAnsi="Arial" w:cs="Arial"/>
          <w:sz w:val="22"/>
          <w:szCs w:val="22"/>
        </w:rPr>
        <w:t xml:space="preserve"/>
      </w:r>
      <w:r w:rsidR="003C34C6" w:rsidRPr="003C34C6">
        <w:rPr>
          <w:rFonts w:ascii="Arial" w:hAnsi="Arial" w:cs="Arial"/>
          <w:color w:val="000000" w:themeColor="text1"/>
          <w:sz w:val="22"/>
          <w:szCs w:val="22"/>
        </w:rPr>
        <w:t>District of Columbia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Washington DC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DC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