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OKLAHOMA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Oklahoma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Oklahoma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Oklahoma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Oklahoma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Oklahoma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Oklahoma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