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NORTH CAROLINA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North Carolina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North Carolina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North Carolina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North Carolina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North Carolina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North Carolina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