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2D595ABB" w:rsidR="00334B6E" w:rsidRPr="00B16B1C" w:rsidRDefault="00F658D4" w:rsidP="00334B6E">
      <w:pPr>
        <w:jc w:val="center"/>
        <w:rPr>
          <w:rFonts w:ascii="Arial" w:hAnsi="Arial" w:cs="Arial"/>
          <w:b/>
          <w:bCs/>
          <w:sz w:val="32"/>
          <w:szCs w:val="32"/>
        </w:rPr>
      </w:pPr>
      <w:r w:rsidRPr="00B16B1C">
        <w:rPr>
          <w:rFonts w:ascii="Arial" w:hAnsi="Arial" w:cs="Arial"/>
          <w:b/>
          <w:bCs/>
          <w:sz w:val="32"/>
          <w:szCs w:val="32"/>
        </w:rPr>
        <w:t xml:space="preserve">GEORGIA </w:t>
      </w:r>
      <w:r w:rsidR="00334B6E" w:rsidRPr="00B16B1C">
        <w:rPr>
          <w:rFonts w:ascii="Arial" w:hAnsi="Arial" w:cs="Arial"/>
          <w:b/>
          <w:bCs/>
          <w:sz w:val="32"/>
          <w:szCs w:val="32"/>
        </w:rPr>
        <w:t>RESIDENTIAL LEASE AGREEMENT</w:t>
      </w:r>
    </w:p>
    <w:p w14:paraId="1E8F66DB" w14:textId="77777777" w:rsidR="00334B6E" w:rsidRPr="00B16B1C" w:rsidRDefault="00334B6E" w:rsidP="00334B6E">
      <w:pPr>
        <w:rPr>
          <w:rFonts w:ascii="Arial" w:hAnsi="Arial" w:cs="Arial"/>
        </w:rPr>
      </w:pPr>
    </w:p>
    <w:p w14:paraId="7E69A251" w14:textId="41F76A5A" w:rsidR="00334B6E" w:rsidRPr="00B16B1C" w:rsidRDefault="00334B6E" w:rsidP="00334B6E">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334B6E">
      <w:pPr>
        <w:pStyle w:val="ListParagraph"/>
        <w:ind w:left="360"/>
        <w:rPr>
          <w:rFonts w:ascii="Arial" w:hAnsi="Arial" w:cs="Arial"/>
          <w:b/>
          <w:bCs/>
        </w:rPr>
      </w:pPr>
    </w:p>
    <w:p w14:paraId="491A05A3" w14:textId="77777777" w:rsidR="00334B6E" w:rsidRPr="00B16B1C" w:rsidRDefault="00334B6E" w:rsidP="00334B6E">
      <w:pPr>
        <w:pStyle w:val="ListParagraph"/>
        <w:ind w:left="360"/>
        <w:rPr>
          <w:rFonts w:ascii="Arial" w:hAnsi="Arial" w:cs="Arial"/>
          <w:u w:val="single"/>
        </w:rPr>
      </w:pPr>
      <w:r w:rsidRPr="00B16B1C">
        <w:rPr>
          <w:rFonts w:ascii="Arial" w:hAnsi="Arial" w:cs="Arial"/>
          <w:u w:val="single"/>
        </w:rPr>
        <w:t>Landlord</w:t>
      </w:r>
    </w:p>
    <w:p w14:paraId="06570C25" w14:textId="77777777" w:rsidR="00334B6E" w:rsidRPr="00B16B1C" w:rsidRDefault="00334B6E" w:rsidP="00334B6E">
      <w:pPr>
        <w:pStyle w:val="ListParagraph"/>
        <w:ind w:left="360"/>
        <w:rPr>
          <w:rFonts w:ascii="Arial" w:hAnsi="Arial" w:cs="Arial"/>
          <w:b/>
          <w:bCs/>
        </w:rPr>
      </w:pPr>
    </w:p>
    <w:p w14:paraId="54799752" w14:textId="6BBA4BA0" w:rsidR="00334B6E" w:rsidRPr="00B16B1C" w:rsidRDefault="00334B6E" w:rsidP="00334B6E">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334B6E">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334B6E">
      <w:pPr>
        <w:ind w:left="720"/>
        <w:rPr>
          <w:rFonts w:ascii="Arial" w:hAnsi="Arial" w:cs="Arial"/>
        </w:rPr>
      </w:pPr>
    </w:p>
    <w:p w14:paraId="12F6D076" w14:textId="77777777" w:rsidR="00334B6E" w:rsidRPr="00B16B1C" w:rsidRDefault="00334B6E" w:rsidP="00334B6E">
      <w:pPr>
        <w:ind w:left="360"/>
        <w:rPr>
          <w:rFonts w:ascii="Arial" w:hAnsi="Arial" w:cs="Arial"/>
          <w:u w:val="single"/>
        </w:rPr>
      </w:pPr>
      <w:r w:rsidRPr="00B16B1C">
        <w:rPr>
          <w:rFonts w:ascii="Arial" w:hAnsi="Arial" w:cs="Arial"/>
          <w:u w:val="single"/>
        </w:rPr>
        <w:t>Tenant</w:t>
      </w:r>
    </w:p>
    <w:p w14:paraId="21A7F3D8" w14:textId="77777777" w:rsidR="00334B6E" w:rsidRPr="00B16B1C" w:rsidRDefault="00334B6E" w:rsidP="00334B6E">
      <w:pPr>
        <w:ind w:left="360"/>
        <w:rPr>
          <w:rFonts w:ascii="Arial" w:hAnsi="Arial" w:cs="Arial"/>
          <w:b/>
          <w:bCs/>
        </w:rPr>
      </w:pPr>
    </w:p>
    <w:p w14:paraId="4342690E" w14:textId="4FCC49A1" w:rsidR="00334B6E" w:rsidRPr="00B16B1C" w:rsidRDefault="00334B6E" w:rsidP="00334B6E">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334B6E">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334B6E">
      <w:pPr>
        <w:rPr>
          <w:rFonts w:ascii="Arial" w:hAnsi="Arial" w:cs="Arial"/>
        </w:rPr>
      </w:pPr>
    </w:p>
    <w:p w14:paraId="688363EB" w14:textId="77777777" w:rsidR="00334B6E" w:rsidRPr="00B16B1C" w:rsidRDefault="00334B6E" w:rsidP="00334B6E">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334B6E">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334B6E">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538FC">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538FC">
      <w:pPr>
        <w:pStyle w:val="ListParagraph"/>
        <w:ind w:left="1080"/>
        <w:rPr>
          <w:rFonts w:ascii="Arial" w:hAnsi="Arial" w:cs="Arial"/>
        </w:rPr>
      </w:pPr>
    </w:p>
    <w:p w14:paraId="58FD2E9D" w14:textId="77777777" w:rsidR="00C538FC" w:rsidRPr="00B16B1C" w:rsidRDefault="00C538FC" w:rsidP="00C538FC">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(check one)</w:t>
      </w:r>
    </w:p>
    <w:p w14:paraId="03F21BAC" w14:textId="77777777" w:rsidR="00C538FC" w:rsidRPr="00B16B1C" w:rsidRDefault="00C538FC" w:rsidP="00C538FC">
      <w:pPr>
        <w:pStyle w:val="ListParagraph"/>
        <w:ind w:left="360"/>
        <w:rPr>
          <w:rFonts w:ascii="Arial" w:hAnsi="Arial" w:cs="Arial"/>
        </w:rPr>
      </w:pPr>
    </w:p>
    <w:p w14:paraId="7A1C58C4" w14:textId="77777777" w:rsidR="00C538FC" w:rsidRPr="00B16B1C" w:rsidRDefault="00000000" w:rsidP="00C538FC">
      <w:pPr>
        <w:pStyle w:val="ListParagraph"/>
        <w:rPr>
          <w:rFonts w:ascii="Arial" w:hAnsi="Arial" w:cs="Arial"/>
        </w:rPr>
      </w:pPr>
      <w:sdt>
        <w:sdtPr>
          <w:rPr>
            <w:rFonts w:ascii="Arial" w:hAnsi="Arial" w:cs="Arial"/>
          </w:rPr>
          <w:id w:val="262648783"/>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Standard Lease</w:t>
      </w:r>
    </w:p>
    <w:p w14:paraId="2C865BC1" w14:textId="0D67C163" w:rsidR="00C538FC" w:rsidRPr="00B16B1C" w:rsidRDefault="00C538FC" w:rsidP="00C538FC">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4DC1F902" w14:textId="06B3D17F" w:rsidR="00A351BD" w:rsidRPr="00B16B1C" w:rsidRDefault="00C538FC" w:rsidP="00C538FC">
      <w:pPr>
        <w:pStyle w:val="ListParagraph"/>
        <w:ind w:left="1440"/>
        <w:rPr>
          <w:rFonts w:ascii="Arial" w:hAnsi="Arial" w:cs="Arial"/>
        </w:rPr>
      </w:pPr>
      <w:r w:rsidRPr="00B16B1C">
        <w:rPr>
          <w:rFonts w:ascii="Arial" w:hAnsi="Arial" w:cs="Arial"/>
          <w:u w:val="single"/>
        </w:rPr>
        <w:t>End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6DE241FF" w14:textId="77777777" w:rsidR="00A351BD" w:rsidRPr="00B16B1C" w:rsidRDefault="00A351BD" w:rsidP="00C538FC">
      <w:pPr>
        <w:pStyle w:val="ListParagraph"/>
        <w:ind w:left="1440"/>
        <w:rPr>
          <w:rFonts w:ascii="Arial" w:hAnsi="Arial" w:cs="Arial"/>
        </w:rPr>
      </w:pPr>
    </w:p>
    <w:p w14:paraId="14959A1A" w14:textId="257AAA41" w:rsidR="00C538FC" w:rsidRPr="00B16B1C" w:rsidRDefault="00A351BD" w:rsidP="00C538FC">
      <w:pPr>
        <w:pStyle w:val="ListParagraph"/>
        <w:ind w:left="1440"/>
        <w:rPr>
          <w:rFonts w:ascii="Arial" w:hAnsi="Arial" w:cs="Arial"/>
        </w:rPr>
      </w:pPr>
      <w:r w:rsidRPr="00B16B1C">
        <w:rPr>
          <w:rFonts w:ascii="Arial" w:hAnsi="Arial" w:cs="Arial"/>
        </w:rPr>
        <w:t>After the End Date, this Agreement shall</w:t>
      </w:r>
      <w:r w:rsidR="00C538FC" w:rsidRPr="00B16B1C">
        <w:rPr>
          <w:rFonts w:ascii="Arial" w:hAnsi="Arial" w:cs="Arial"/>
        </w:rPr>
        <w:t>: (check one)</w:t>
      </w:r>
    </w:p>
    <w:p w14:paraId="3BD69BE5" w14:textId="7F18A1F3" w:rsidR="00A351BD" w:rsidRPr="00B16B1C" w:rsidRDefault="00000000" w:rsidP="00A351BD">
      <w:pPr>
        <w:ind w:left="2160"/>
        <w:rPr>
          <w:rFonts w:ascii="Arial" w:hAnsi="Arial" w:cs="Arial"/>
        </w:rPr>
      </w:pPr>
      <w:sdt>
        <w:sdtPr>
          <w:rPr>
            <w:rFonts w:ascii="Arial" w:hAnsi="Arial" w:cs="Arial"/>
          </w:rPr>
          <w:id w:val="934865173"/>
          <w14:checkbox>
            <w14:checked w14:val="0"/>
            <w14:checkedState w14:val="2612" w14:font="MS Gothic"/>
            <w14:uncheckedState w14:val="2610" w14:font="MS Gothic"/>
          </w14:checkbox>
        </w:sdtPr>
        <w:sdtContent>
          <w:r w:rsidR="00A351BD" w:rsidRPr="00B16B1C">
            <w:rPr>
              <w:rFonts w:ascii="Segoe UI Symbol" w:eastAsia="MS Gothic" w:hAnsi="Segoe UI Symbol" w:cs="Segoe UI Symbol"/>
            </w:rPr>
            <w:t>☐</w:t>
          </w:r>
        </w:sdtContent>
      </w:sdt>
      <w:r w:rsidR="00A351BD" w:rsidRPr="00B16B1C">
        <w:rPr>
          <w:rFonts w:ascii="Arial" w:hAnsi="Arial" w:cs="Arial"/>
        </w:rPr>
        <w:t xml:space="preserve"> - Terminate if no renewal or extension is made.</w:t>
      </w:r>
    </w:p>
    <w:p w14:paraId="1E71FDA9" w14:textId="5F68356E" w:rsidR="00C538FC" w:rsidRPr="00B16B1C" w:rsidRDefault="00000000" w:rsidP="00C538FC">
      <w:pPr>
        <w:ind w:left="2160"/>
        <w:rPr>
          <w:rFonts w:ascii="Arial" w:hAnsi="Arial" w:cs="Arial"/>
        </w:rPr>
      </w:pPr>
      <w:sdt>
        <w:sdtPr>
          <w:rPr>
            <w:rFonts w:ascii="Arial" w:hAnsi="Arial" w:cs="Arial"/>
          </w:rPr>
          <w:id w:val="773219619"/>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A351BD" w:rsidRPr="00B16B1C">
        <w:rPr>
          <w:rFonts w:ascii="Arial" w:hAnsi="Arial" w:cs="Arial"/>
        </w:rPr>
        <w:t>C</w:t>
      </w:r>
      <w:r w:rsidR="00C538FC" w:rsidRPr="00B16B1C">
        <w:rPr>
          <w:rFonts w:ascii="Arial" w:hAnsi="Arial" w:cs="Arial"/>
        </w:rPr>
        <w:t>onvert to a month-to-month lease.</w:t>
      </w:r>
    </w:p>
    <w:p w14:paraId="3465D30F" w14:textId="77777777" w:rsidR="00C538FC" w:rsidRPr="00B16B1C" w:rsidRDefault="00C538FC" w:rsidP="00C538FC">
      <w:pPr>
        <w:rPr>
          <w:rFonts w:ascii="Arial" w:hAnsi="Arial" w:cs="Arial"/>
          <w:b/>
          <w:bCs/>
        </w:rPr>
      </w:pPr>
    </w:p>
    <w:p w14:paraId="415EC648" w14:textId="77777777" w:rsidR="00C538FC" w:rsidRPr="00B16B1C" w:rsidRDefault="00000000" w:rsidP="00C538FC">
      <w:pPr>
        <w:pStyle w:val="ListParagraph"/>
        <w:rPr>
          <w:rFonts w:ascii="Arial" w:hAnsi="Arial" w:cs="Arial"/>
        </w:rPr>
      </w:pPr>
      <w:sdt>
        <w:sdtPr>
          <w:rPr>
            <w:rFonts w:ascii="Arial" w:hAnsi="Arial" w:cs="Arial"/>
          </w:rPr>
          <w:id w:val="176988603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Month-to-Month Lease</w:t>
      </w:r>
    </w:p>
    <w:p w14:paraId="6BE99E35" w14:textId="308BD0A9" w:rsidR="00C538FC" w:rsidRPr="00B16B1C" w:rsidRDefault="00C538FC" w:rsidP="00C538FC">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1554E12E" w14:textId="2F116D16" w:rsidR="00C538FC" w:rsidRPr="00B16B1C" w:rsidRDefault="00C538FC" w:rsidP="00C538FC">
      <w:pPr>
        <w:pStyle w:val="ListParagraph"/>
        <w:ind w:left="1440"/>
        <w:rPr>
          <w:rFonts w:ascii="Arial" w:hAnsi="Arial" w:cs="Arial"/>
        </w:rPr>
      </w:pPr>
      <w:r w:rsidRPr="00B16B1C">
        <w:rPr>
          <w:rFonts w:ascii="Arial" w:hAnsi="Arial" w:cs="Arial"/>
          <w:u w:val="single"/>
        </w:rPr>
        <w:t>Termination Period</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w:t>
      </w:r>
    </w:p>
    <w:p w14:paraId="092B71D9" w14:textId="77777777" w:rsidR="00C538FC" w:rsidRPr="00B16B1C" w:rsidRDefault="00C538FC" w:rsidP="00C538FC">
      <w:pPr>
        <w:rPr>
          <w:rFonts w:ascii="Arial" w:hAnsi="Arial" w:cs="Arial"/>
          <w:color w:val="000000"/>
        </w:rPr>
      </w:pPr>
    </w:p>
    <w:p w14:paraId="49EFECED" w14:textId="77777777" w:rsidR="00C538FC" w:rsidRPr="00B16B1C" w:rsidRDefault="00C538FC" w:rsidP="00C538FC">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461154B" w14:textId="78A39C54" w:rsidR="00C538FC" w:rsidRPr="00B16B1C" w:rsidRDefault="00C538FC" w:rsidP="00C538FC">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3D47DEE" w14:textId="31B70B40" w:rsidR="00C538FC" w:rsidRPr="00B16B1C" w:rsidRDefault="00C538FC" w:rsidP="00C538FC">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 of each month.</w:t>
      </w:r>
    </w:p>
    <w:p w14:paraId="334ED01E" w14:textId="77777777" w:rsidR="00C538FC" w:rsidRPr="00B16B1C" w:rsidRDefault="00C538FC" w:rsidP="00C538FC">
      <w:pPr>
        <w:rPr>
          <w:rFonts w:ascii="Arial" w:hAnsi="Arial" w:cs="Arial"/>
        </w:rPr>
      </w:pPr>
    </w:p>
    <w:p w14:paraId="70139379" w14:textId="77777777" w:rsidR="00C538FC" w:rsidRPr="00B16B1C" w:rsidRDefault="00C538FC" w:rsidP="00C538FC">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538FC">
      <w:pPr>
        <w:pStyle w:val="ListParagraph"/>
        <w:ind w:left="360"/>
        <w:rPr>
          <w:rFonts w:ascii="Arial" w:hAnsi="Arial" w:cs="Arial"/>
          <w:b/>
          <w:bCs/>
        </w:rPr>
      </w:pPr>
    </w:p>
    <w:p w14:paraId="31B039F6" w14:textId="77777777" w:rsidR="00C538FC" w:rsidRPr="00B16B1C" w:rsidRDefault="00000000" w:rsidP="00C538FC">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538FC">
      <w:pPr>
        <w:pStyle w:val="ListParagraph"/>
        <w:rPr>
          <w:rFonts w:ascii="Arial" w:hAnsi="Arial" w:cs="Arial"/>
        </w:rPr>
      </w:pPr>
    </w:p>
    <w:p w14:paraId="7D5651BF" w14:textId="77777777" w:rsidR="00C538FC" w:rsidRPr="00B16B1C" w:rsidRDefault="00000000" w:rsidP="00C538FC">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538FC">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B16B1C" w:rsidRDefault="00C538FC" w:rsidP="00A351BD">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19BFE3D2" w14:textId="77777777" w:rsidR="008259E0" w:rsidRPr="00B16B1C" w:rsidRDefault="008259E0" w:rsidP="008259E0">
      <w:pPr>
        <w:pStyle w:val="ListParagraph"/>
        <w:ind w:left="1800"/>
        <w:rPr>
          <w:rFonts w:ascii="Arial" w:hAnsi="Arial" w:cs="Arial"/>
          <w:b/>
          <w:bCs/>
        </w:rPr>
      </w:pPr>
    </w:p>
    <w:p w14:paraId="67081619" w14:textId="77777777" w:rsidR="000A68AB" w:rsidRPr="00B16B1C" w:rsidRDefault="000A68AB" w:rsidP="000A68AB">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3C44999E" w14:textId="77777777" w:rsidR="000A68AB" w:rsidRPr="00B16B1C" w:rsidRDefault="000A68AB" w:rsidP="000A68AB">
      <w:pPr>
        <w:pStyle w:val="ListParagraph"/>
        <w:ind w:left="360"/>
        <w:rPr>
          <w:rFonts w:ascii="Arial" w:hAnsi="Arial" w:cs="Arial"/>
          <w:b/>
          <w:bCs/>
        </w:rPr>
      </w:pPr>
    </w:p>
    <w:p w14:paraId="2EC628C0" w14:textId="77777777" w:rsidR="000A68AB" w:rsidRPr="00B16B1C" w:rsidRDefault="00000000" w:rsidP="000A68AB">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Late Fee</w:t>
      </w:r>
      <w:r w:rsidR="000A68AB" w:rsidRPr="00B16B1C">
        <w:rPr>
          <w:rFonts w:ascii="Arial" w:hAnsi="Arial" w:cs="Arial"/>
        </w:rPr>
        <w:t>.</w:t>
      </w:r>
    </w:p>
    <w:p w14:paraId="03162C3D" w14:textId="77777777" w:rsidR="000A68AB" w:rsidRPr="00B16B1C" w:rsidRDefault="000A68AB" w:rsidP="000A68AB">
      <w:pPr>
        <w:pStyle w:val="ListParagraph"/>
        <w:rPr>
          <w:rFonts w:ascii="Arial" w:hAnsi="Arial" w:cs="Arial"/>
        </w:rPr>
      </w:pPr>
    </w:p>
    <w:p w14:paraId="04ABD583" w14:textId="77777777" w:rsidR="000A68AB" w:rsidRPr="00B16B1C" w:rsidRDefault="00000000" w:rsidP="000A68AB">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Late Fee</w:t>
      </w:r>
      <w:r w:rsidR="000A68AB" w:rsidRPr="00B16B1C">
        <w:rPr>
          <w:rFonts w:ascii="Arial" w:hAnsi="Arial" w:cs="Arial"/>
        </w:rPr>
        <w:t>: (check one)</w:t>
      </w:r>
    </w:p>
    <w:p w14:paraId="4F2AC2A8" w14:textId="6A5464AD" w:rsidR="000A68AB" w:rsidRPr="00B16B1C" w:rsidRDefault="00000000" w:rsidP="000A68AB">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Fixed Amount</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r w:rsidR="000A68AB"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day rent is late.</w:t>
      </w:r>
    </w:p>
    <w:p w14:paraId="367A7D1F" w14:textId="5F8433F1" w:rsidR="000A68AB" w:rsidRPr="00B16B1C" w:rsidRDefault="00000000" w:rsidP="000A68AB">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Interest</w:t>
      </w:r>
      <w:r w:rsidR="000A68AB" w:rsidRPr="00B16B1C">
        <w:rPr>
          <w:rFonts w:ascii="Arial" w:hAnsi="Arial" w:cs="Arial"/>
        </w:rPr>
        <w:t>.</w:t>
      </w:r>
      <w:r w:rsidR="000E5A71"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A68AB" w:rsidRPr="00B16B1C">
        <w:rPr>
          <w:rFonts w:ascii="Arial" w:hAnsi="Arial" w:cs="Arial"/>
        </w:rPr>
        <w:t>% per annum.</w:t>
      </w:r>
    </w:p>
    <w:p w14:paraId="141ED526" w14:textId="77777777" w:rsidR="000A68AB" w:rsidRPr="00B16B1C" w:rsidRDefault="000A68AB" w:rsidP="000A68AB">
      <w:pPr>
        <w:ind w:left="1440"/>
        <w:rPr>
          <w:rFonts w:ascii="Arial" w:hAnsi="Arial" w:cs="Arial"/>
        </w:rPr>
      </w:pPr>
    </w:p>
    <w:p w14:paraId="7DE3BFD5" w14:textId="77777777" w:rsidR="000A68AB" w:rsidRPr="00B16B1C" w:rsidRDefault="000A68AB" w:rsidP="000A68AB">
      <w:pPr>
        <w:pStyle w:val="ListParagraph"/>
        <w:numPr>
          <w:ilvl w:val="0"/>
          <w:numId w:val="1"/>
        </w:numPr>
        <w:ind w:left="360"/>
        <w:rPr>
          <w:rFonts w:ascii="Arial" w:hAnsi="Arial" w:cs="Arial"/>
        </w:rPr>
      </w:pPr>
      <w:r w:rsidRPr="00B16B1C">
        <w:rPr>
          <w:rFonts w:ascii="Arial" w:hAnsi="Arial" w:cs="Arial"/>
          <w:b/>
          <w:bCs/>
        </w:rPr>
        <w:t>NSF FEE</w:t>
      </w:r>
      <w:r w:rsidRPr="00B16B1C">
        <w:rPr>
          <w:rFonts w:ascii="Arial" w:hAnsi="Arial" w:cs="Arial"/>
        </w:rPr>
        <w:t>. (check one)</w:t>
      </w:r>
    </w:p>
    <w:p w14:paraId="254354F4" w14:textId="77777777" w:rsidR="000A68AB" w:rsidRPr="00B16B1C" w:rsidRDefault="000A68AB" w:rsidP="000A68AB">
      <w:pPr>
        <w:pStyle w:val="ListParagraph"/>
        <w:ind w:left="360"/>
        <w:rPr>
          <w:rFonts w:ascii="Arial" w:hAnsi="Arial" w:cs="Arial"/>
        </w:rPr>
      </w:pPr>
    </w:p>
    <w:p w14:paraId="231ED0CF" w14:textId="77777777" w:rsidR="000A68AB" w:rsidRPr="00B16B1C" w:rsidRDefault="00000000" w:rsidP="000A68AB">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NSF Fee</w:t>
      </w:r>
      <w:r w:rsidR="000A68AB" w:rsidRPr="00B16B1C">
        <w:rPr>
          <w:rFonts w:ascii="Arial" w:hAnsi="Arial" w:cs="Arial"/>
        </w:rPr>
        <w:t>.</w:t>
      </w:r>
    </w:p>
    <w:p w14:paraId="703D6991" w14:textId="77777777" w:rsidR="000A68AB" w:rsidRPr="00B16B1C" w:rsidRDefault="000A68AB" w:rsidP="000A68AB">
      <w:pPr>
        <w:pStyle w:val="ListParagraph"/>
        <w:rPr>
          <w:rFonts w:ascii="Arial" w:hAnsi="Arial" w:cs="Arial"/>
        </w:rPr>
      </w:pPr>
    </w:p>
    <w:p w14:paraId="7F07CDBE" w14:textId="7CDDBB55" w:rsidR="000A68AB" w:rsidRPr="00B16B1C" w:rsidRDefault="00000000" w:rsidP="000A68AB">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NSF Fee</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21668B41" w14:textId="77777777" w:rsidR="000A68AB" w:rsidRPr="00B16B1C" w:rsidRDefault="000A68AB" w:rsidP="000A68AB">
      <w:pPr>
        <w:rPr>
          <w:rFonts w:ascii="Arial" w:hAnsi="Arial" w:cs="Arial"/>
        </w:rPr>
      </w:pPr>
    </w:p>
    <w:p w14:paraId="2059E841" w14:textId="77777777" w:rsidR="000A68AB" w:rsidRPr="00B16B1C" w:rsidRDefault="000A68AB" w:rsidP="000A68AB">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42FDC3B" w14:textId="77777777" w:rsidR="000A68AB" w:rsidRPr="00B16B1C" w:rsidRDefault="000A68AB" w:rsidP="000A68AB">
      <w:pPr>
        <w:pStyle w:val="ListParagraph"/>
        <w:ind w:left="360"/>
        <w:rPr>
          <w:rFonts w:ascii="Arial" w:hAnsi="Arial" w:cs="Arial"/>
          <w:b/>
          <w:bCs/>
        </w:rPr>
      </w:pPr>
    </w:p>
    <w:p w14:paraId="2B209C60" w14:textId="77777777" w:rsidR="000A68AB" w:rsidRPr="00B16B1C" w:rsidRDefault="00000000" w:rsidP="000A68AB">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Early Move-in</w:t>
      </w:r>
      <w:r w:rsidR="000A68AB" w:rsidRPr="00B16B1C">
        <w:rPr>
          <w:rFonts w:ascii="Arial" w:hAnsi="Arial" w:cs="Arial"/>
        </w:rPr>
        <w:t>.</w:t>
      </w:r>
    </w:p>
    <w:p w14:paraId="1D1BD9A8" w14:textId="77777777" w:rsidR="000A68AB" w:rsidRPr="00B16B1C" w:rsidRDefault="000A68AB" w:rsidP="000A68AB">
      <w:pPr>
        <w:ind w:left="720"/>
        <w:rPr>
          <w:rFonts w:ascii="Arial" w:hAnsi="Arial" w:cs="Arial"/>
        </w:rPr>
      </w:pPr>
    </w:p>
    <w:p w14:paraId="5079C025" w14:textId="77777777" w:rsidR="000A68AB" w:rsidRPr="00B16B1C" w:rsidRDefault="00000000" w:rsidP="000A68AB">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Early Move-in.</w:t>
      </w:r>
    </w:p>
    <w:p w14:paraId="69CD3B88" w14:textId="18331F16" w:rsidR="000A68AB" w:rsidRPr="00B16B1C" w:rsidRDefault="000A68AB" w:rsidP="000A68AB">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MOVE-IN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[MOVE-IN DATE]</w:t>
      </w:r>
      <w:r w:rsidR="000E5A71" w:rsidRPr="00B16B1C">
        <w:rPr>
          <w:rFonts w:ascii="Arial" w:hAnsi="Arial" w:cs="Arial"/>
        </w:rPr>
        <w:fldChar w:fldCharType="end"/>
      </w:r>
    </w:p>
    <w:p w14:paraId="0F79D983" w14:textId="79934F1C" w:rsidR="000A68AB" w:rsidRPr="00B16B1C" w:rsidRDefault="000A68AB" w:rsidP="000A68AB">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1BC646C" w14:textId="77777777" w:rsidR="000A68AB" w:rsidRPr="00B16B1C" w:rsidRDefault="000A68AB" w:rsidP="000A68AB">
      <w:pPr>
        <w:rPr>
          <w:rFonts w:ascii="Arial" w:hAnsi="Arial" w:cs="Arial"/>
        </w:rPr>
      </w:pPr>
    </w:p>
    <w:p w14:paraId="0972073E" w14:textId="77777777" w:rsidR="000A68AB" w:rsidRPr="00B16B1C" w:rsidRDefault="000A68AB" w:rsidP="000A68AB">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768C8CAB" w14:textId="77777777" w:rsidR="000A68AB" w:rsidRPr="00B16B1C" w:rsidRDefault="000A68AB" w:rsidP="000A68AB">
      <w:pPr>
        <w:pStyle w:val="ListParagraph"/>
        <w:ind w:left="360"/>
        <w:rPr>
          <w:rFonts w:ascii="Arial" w:hAnsi="Arial" w:cs="Arial"/>
        </w:rPr>
      </w:pPr>
    </w:p>
    <w:p w14:paraId="08FD7057" w14:textId="77777777" w:rsidR="000A68AB" w:rsidRPr="00B16B1C" w:rsidRDefault="00000000" w:rsidP="000A68AB">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Pre-Payment of Rent is Required</w:t>
      </w:r>
      <w:r w:rsidR="000A68AB" w:rsidRPr="00B16B1C">
        <w:rPr>
          <w:rFonts w:ascii="Arial" w:hAnsi="Arial" w:cs="Arial"/>
        </w:rPr>
        <w:t>.</w:t>
      </w:r>
    </w:p>
    <w:p w14:paraId="7DCB6296" w14:textId="77777777" w:rsidR="000A68AB" w:rsidRPr="00B16B1C" w:rsidRDefault="000A68AB" w:rsidP="000A68AB">
      <w:pPr>
        <w:ind w:left="720"/>
        <w:rPr>
          <w:rFonts w:ascii="Arial" w:hAnsi="Arial" w:cs="Arial"/>
        </w:rPr>
      </w:pPr>
    </w:p>
    <w:p w14:paraId="7E922267" w14:textId="77777777" w:rsidR="000A68AB" w:rsidRPr="00B16B1C" w:rsidRDefault="00000000" w:rsidP="000A68AB">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Pre-Payment of Rent is Required</w:t>
      </w:r>
      <w:r w:rsidR="000A68AB" w:rsidRPr="00B16B1C">
        <w:rPr>
          <w:rFonts w:ascii="Arial" w:hAnsi="Arial" w:cs="Arial"/>
        </w:rPr>
        <w:t>.</w:t>
      </w:r>
    </w:p>
    <w:p w14:paraId="473ECAAB" w14:textId="3F428302" w:rsidR="000A68AB" w:rsidRPr="00B16B1C" w:rsidRDefault="000A68AB" w:rsidP="000A68AB">
      <w:pPr>
        <w:ind w:left="1440"/>
        <w:rPr>
          <w:rFonts w:ascii="Arial" w:hAnsi="Arial" w:cs="Arial"/>
        </w:rPr>
      </w:pPr>
      <w:r w:rsidRPr="00B16B1C">
        <w:rPr>
          <w:rFonts w:ascii="Arial" w:hAnsi="Arial" w:cs="Arial"/>
          <w:u w:val="single"/>
        </w:rPr>
        <w:t>Pre-Payment Amount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EF1E8B3" w14:textId="77777777" w:rsidR="000A68AB" w:rsidRPr="00B16B1C" w:rsidRDefault="000A68AB" w:rsidP="000A68AB">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3178E80E" w14:textId="7DE0E41A" w:rsidR="000A68AB" w:rsidRPr="00B16B1C" w:rsidRDefault="000A68AB" w:rsidP="000A68AB">
      <w:pPr>
        <w:ind w:left="2160"/>
        <w:rPr>
          <w:rFonts w:ascii="Arial" w:hAnsi="Arial" w:cs="Arial"/>
        </w:rPr>
      </w:pPr>
      <w:r w:rsidRPr="00B16B1C">
        <w:rPr>
          <w:rFonts w:ascii="Arial" w:hAnsi="Arial" w:cs="Arial"/>
        </w:rPr>
        <w:t xml:space="preserve">Start Date: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2B8E341D" w14:textId="4458B9A2" w:rsidR="000A68AB" w:rsidRPr="00B16B1C" w:rsidRDefault="000A68AB" w:rsidP="000A68AB">
      <w:pPr>
        <w:ind w:left="2160"/>
        <w:rPr>
          <w:rFonts w:ascii="Arial" w:hAnsi="Arial" w:cs="Arial"/>
        </w:rPr>
      </w:pPr>
      <w:r w:rsidRPr="00B16B1C">
        <w:rPr>
          <w:rFonts w:ascii="Arial" w:hAnsi="Arial" w:cs="Arial"/>
        </w:rPr>
        <w:t xml:space="preserve">End Date: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434C980B" w14:textId="77777777" w:rsidR="000A68AB" w:rsidRPr="00B16B1C" w:rsidRDefault="000A68AB" w:rsidP="000A68AB">
      <w:pPr>
        <w:rPr>
          <w:rFonts w:ascii="Arial" w:hAnsi="Arial" w:cs="Arial"/>
        </w:rPr>
      </w:pPr>
    </w:p>
    <w:p w14:paraId="3CDF508C" w14:textId="499196EA" w:rsidR="000A68AB" w:rsidRPr="00B16B1C" w:rsidRDefault="00233474" w:rsidP="000A68AB">
      <w:pPr>
        <w:pStyle w:val="ListParagraph"/>
        <w:numPr>
          <w:ilvl w:val="0"/>
          <w:numId w:val="1"/>
        </w:numPr>
        <w:ind w:left="360"/>
        <w:rPr>
          <w:rFonts w:ascii="Arial" w:hAnsi="Arial" w:cs="Arial"/>
        </w:rPr>
      </w:pPr>
      <w:r w:rsidRPr="00233474">
        <w:rPr>
          <w:rFonts w:ascii="Arial" w:hAnsi="Arial" w:cs="Arial"/>
          <w:b/>
          <w:bCs/>
        </w:rPr>
        <w:t>ACCEPTABLE PAYMENT METHODS.</w:t>
      </w:r>
      <w:r w:rsidR="000A68AB" w:rsidRPr="00B16B1C">
        <w:rPr>
          <w:rFonts w:ascii="Arial" w:hAnsi="Arial" w:cs="Arial"/>
        </w:rPr>
        <w:t>. The Landlord accepts any of the following payment methods from the Tenant: (check all that apply)</w:t>
      </w:r>
    </w:p>
    <w:p w14:paraId="53E828DD" w14:textId="7DFE26E7" w:rsidR="000A68AB" w:rsidRPr="00B16B1C" w:rsidRDefault="00000000" w:rsidP="000A68AB">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ACH (electronic bank transfer)</w:t>
      </w:r>
    </w:p>
    <w:p w14:paraId="30929D52" w14:textId="2F771EA5" w:rsidR="000A68AB" w:rsidRPr="00B16B1C" w:rsidRDefault="00000000" w:rsidP="000A68AB">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Cash</w:t>
      </w:r>
    </w:p>
    <w:p w14:paraId="6CEB0176" w14:textId="58802591" w:rsidR="000A68AB" w:rsidRPr="00B16B1C" w:rsidRDefault="00000000" w:rsidP="000A68AB">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Check</w:t>
      </w:r>
    </w:p>
    <w:p w14:paraId="09265D07" w14:textId="0A2AF570" w:rsidR="001E7F52" w:rsidRPr="00B16B1C" w:rsidRDefault="00000000" w:rsidP="001E7F52">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Credit Card</w:t>
      </w:r>
    </w:p>
    <w:p w14:paraId="0C749016" w14:textId="0399160F" w:rsidR="000A68AB" w:rsidRPr="00B16B1C" w:rsidRDefault="00000000" w:rsidP="000A68AB">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PayPal (e-mail is: </w:t>
      </w:r>
      <w:r w:rsidR="000E5A71" w:rsidRPr="00B16B1C">
        <w:rPr>
          <w:rFonts w:ascii="Arial" w:hAnsi="Arial" w:cs="Arial"/>
        </w:rPr>
        <w:fldChar w:fldCharType="begin">
          <w:ffData>
            <w:name w:val=""/>
            <w:enabled/>
            <w:calcOnExit w:val="0"/>
            <w:textInput>
              <w:default w:val="[PAYPAL E-MAI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[PAYPAL E-MAIL]</w:t>
      </w:r>
      <w:r w:rsidR="000E5A71" w:rsidRPr="00B16B1C">
        <w:rPr>
          <w:rFonts w:ascii="Arial" w:hAnsi="Arial" w:cs="Arial"/>
        </w:rPr>
        <w:fldChar w:fldCharType="end"/>
      </w:r>
      <w:r w:rsidR="000A68AB" w:rsidRPr="00B16B1C">
        <w:rPr>
          <w:rFonts w:ascii="Arial" w:hAnsi="Arial" w:cs="Arial"/>
        </w:rPr>
        <w:t>)</w:t>
      </w:r>
    </w:p>
    <w:p w14:paraId="6EC861BF" w14:textId="30010638" w:rsidR="000A68AB" w:rsidRPr="00B16B1C" w:rsidRDefault="00000000" w:rsidP="000A68AB">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Venmo (e-mail/username is: </w:t>
      </w:r>
      <w:r w:rsidR="000E5A71" w:rsidRPr="00B16B1C">
        <w:rPr>
          <w:rFonts w:ascii="Arial" w:hAnsi="Arial" w:cs="Arial"/>
        </w:rPr>
        <w:fldChar w:fldCharType="begin">
          <w:ffData>
            <w:name w:val=""/>
            <w:enabled/>
            <w:calcOnExit w:val="0"/>
            <w:textInput>
              <w:default w:val="[E-MAIL/USER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[E-MAIL/USERNAME]</w:t>
      </w:r>
      <w:r w:rsidR="000E5A71" w:rsidRPr="00B16B1C">
        <w:rPr>
          <w:rFonts w:ascii="Arial" w:hAnsi="Arial" w:cs="Arial"/>
        </w:rPr>
        <w:fldChar w:fldCharType="end"/>
      </w:r>
      <w:r w:rsidR="000A68AB" w:rsidRPr="00B16B1C">
        <w:rPr>
          <w:rFonts w:ascii="Arial" w:hAnsi="Arial" w:cs="Arial"/>
        </w:rPr>
        <w:t>)</w:t>
      </w:r>
    </w:p>
    <w:p w14:paraId="6FCD990F" w14:textId="618660CB" w:rsidR="001E7F52" w:rsidRPr="00B16B1C" w:rsidRDefault="00000000" w:rsidP="001E7F52">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Zelle (e-mail/phone number is: </w:t>
      </w:r>
      <w:r w:rsidR="000E5A71" w:rsidRPr="00B16B1C">
        <w:rPr>
          <w:rFonts w:ascii="Arial" w:hAnsi="Arial" w:cs="Arial"/>
        </w:rPr>
        <w:fldChar w:fldCharType="begin">
          <w:ffData>
            <w:name w:val=""/>
            <w:enabled/>
            <w:calcOnExit w:val="0"/>
            <w:textInput>
              <w:default w:val="[E-MAIL/PHONE NUMBER]"/>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[E-MAIL/PHONE NUMBER]</w:t>
      </w:r>
      <w:r w:rsidR="000E5A71" w:rsidRPr="00B16B1C">
        <w:rPr>
          <w:rFonts w:ascii="Arial" w:hAnsi="Arial" w:cs="Arial"/>
        </w:rPr>
        <w:fldChar w:fldCharType="end"/>
      </w:r>
      <w:r w:rsidR="001E7F52" w:rsidRPr="00B16B1C">
        <w:rPr>
          <w:rFonts w:ascii="Arial" w:hAnsi="Arial" w:cs="Arial"/>
        </w:rPr>
        <w:t>)</w:t>
      </w:r>
    </w:p>
    <w:p w14:paraId="605BCD49" w14:textId="5F6D7AD7" w:rsidR="000A68AB" w:rsidRPr="00B16B1C" w:rsidRDefault="00000000" w:rsidP="000A68AB">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079FE21D" w14:textId="77777777" w:rsidR="00760788" w:rsidRPr="00B16B1C" w:rsidRDefault="00760788" w:rsidP="00760788">
      <w:pPr>
        <w:rPr>
          <w:rFonts w:ascii="Arial" w:hAnsi="Arial" w:cs="Arial"/>
        </w:rPr>
      </w:pPr>
    </w:p>
    <w:p w14:paraId="5CF8E0ED" w14:textId="77777777" w:rsidR="00760788" w:rsidRPr="00B16B1C" w:rsidRDefault="00760788" w:rsidP="00760788">
      <w:pPr>
        <w:pStyle w:val="ListParagraph"/>
        <w:numPr>
          <w:ilvl w:val="0"/>
          <w:numId w:val="1"/>
        </w:numPr>
        <w:ind w:left="360"/>
        <w:rPr>
          <w:rFonts w:ascii="Arial" w:hAnsi="Arial" w:cs="Arial"/>
        </w:rPr>
      </w:pPr>
      <w:r w:rsidRPr="00B16B1C">
        <w:rPr>
          <w:rFonts w:ascii="Arial" w:hAnsi="Arial" w:cs="Arial"/>
          <w:b/>
          <w:bCs/>
        </w:rPr>
        <w:lastRenderedPageBreak/>
        <w:t>UTILITIES &amp; SERVICES</w:t>
      </w:r>
      <w:r w:rsidRPr="00B16B1C">
        <w:rPr>
          <w:rFonts w:ascii="Arial" w:hAnsi="Arial" w:cs="Arial"/>
        </w:rPr>
        <w:t>. The Landlord is responsible for: (check one)</w:t>
      </w:r>
    </w:p>
    <w:p w14:paraId="52D9BEFC" w14:textId="77777777" w:rsidR="00760788" w:rsidRPr="00B16B1C" w:rsidRDefault="00760788" w:rsidP="00760788">
      <w:pPr>
        <w:pStyle w:val="ListParagraph"/>
        <w:ind w:left="360"/>
        <w:rPr>
          <w:rFonts w:ascii="Arial" w:hAnsi="Arial" w:cs="Arial"/>
          <w:b/>
          <w:bCs/>
        </w:rPr>
      </w:pPr>
    </w:p>
    <w:p w14:paraId="0680B00D" w14:textId="5170565A" w:rsidR="00760788" w:rsidRPr="00B16B1C" w:rsidRDefault="00000000" w:rsidP="00760788">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Utilities &amp; Services</w:t>
      </w:r>
      <w:r w:rsidR="00760788" w:rsidRPr="00B16B1C">
        <w:rPr>
          <w:rFonts w:ascii="Arial" w:hAnsi="Arial" w:cs="Arial"/>
        </w:rPr>
        <w:t>.</w:t>
      </w:r>
    </w:p>
    <w:p w14:paraId="11EEA8C9" w14:textId="77777777" w:rsidR="00760788" w:rsidRPr="00B16B1C" w:rsidRDefault="00760788" w:rsidP="00760788">
      <w:pPr>
        <w:pStyle w:val="ListParagraph"/>
        <w:rPr>
          <w:rFonts w:ascii="Arial" w:hAnsi="Arial" w:cs="Arial"/>
        </w:rPr>
      </w:pPr>
    </w:p>
    <w:p w14:paraId="0BCDD421" w14:textId="308291E1" w:rsidR="00760788" w:rsidRPr="00B16B1C" w:rsidRDefault="00000000" w:rsidP="00760788">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Utilities &amp; Services</w:t>
      </w:r>
      <w:r w:rsidR="00760788" w:rsidRPr="00B16B1C">
        <w:rPr>
          <w:rFonts w:ascii="Arial" w:hAnsi="Arial" w:cs="Arial"/>
        </w:rPr>
        <w:t>: (check all that apply)</w:t>
      </w:r>
    </w:p>
    <w:p w14:paraId="724FB6CC" w14:textId="77777777" w:rsidR="00760788" w:rsidRPr="00B16B1C" w:rsidRDefault="00000000" w:rsidP="00760788">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Cable (TV)</w:t>
      </w:r>
    </w:p>
    <w:p w14:paraId="7724B4E1" w14:textId="77777777" w:rsidR="00760788" w:rsidRPr="00B16B1C" w:rsidRDefault="00000000" w:rsidP="00760788">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Gas / Oil / Propane</w:t>
      </w:r>
    </w:p>
    <w:p w14:paraId="563C16D8" w14:textId="77777777" w:rsidR="00760788" w:rsidRPr="00B16B1C" w:rsidRDefault="00000000" w:rsidP="00760788">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Electricity</w:t>
      </w:r>
    </w:p>
    <w:p w14:paraId="5A454717" w14:textId="77777777" w:rsidR="00760788" w:rsidRPr="00B16B1C" w:rsidRDefault="00000000" w:rsidP="00760788">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Internet</w:t>
      </w:r>
    </w:p>
    <w:p w14:paraId="2EC52967" w14:textId="77777777" w:rsidR="00760788" w:rsidRPr="00B16B1C" w:rsidRDefault="00000000" w:rsidP="00760788">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Landscaping</w:t>
      </w:r>
    </w:p>
    <w:p w14:paraId="5CD22B69" w14:textId="77777777" w:rsidR="00760788" w:rsidRPr="00B16B1C" w:rsidRDefault="00000000" w:rsidP="00760788">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 Sewer</w:t>
      </w:r>
    </w:p>
    <w:p w14:paraId="05D83091" w14:textId="77777777" w:rsidR="00760788" w:rsidRPr="00B16B1C" w:rsidRDefault="00000000" w:rsidP="00760788">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Trash Removal</w:t>
      </w:r>
    </w:p>
    <w:p w14:paraId="1A7D88E1" w14:textId="7439CCE2" w:rsidR="00760788" w:rsidRPr="00B16B1C" w:rsidRDefault="00000000" w:rsidP="00760788">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UTILITIES &amp; SERVI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UTILITIES &amp; SERVICES]</w:t>
      </w:r>
      <w:r w:rsidR="000E5A71" w:rsidRPr="00B16B1C">
        <w:rPr>
          <w:rFonts w:ascii="Arial" w:hAnsi="Arial" w:cs="Arial"/>
        </w:rPr>
        <w:fldChar w:fldCharType="end"/>
      </w:r>
    </w:p>
    <w:p w14:paraId="1CFE61BA" w14:textId="77777777" w:rsidR="00334B6E" w:rsidRPr="00B16B1C" w:rsidRDefault="00334B6E" w:rsidP="00334B6E">
      <w:pPr>
        <w:rPr>
          <w:rFonts w:ascii="Arial" w:hAnsi="Arial" w:cs="Arial"/>
          <w:color w:val="000000"/>
        </w:rPr>
      </w:pPr>
    </w:p>
    <w:p w14:paraId="65F7E327" w14:textId="2DE8037B" w:rsidR="00334B6E" w:rsidRPr="00B16B1C" w:rsidRDefault="00334B6E" w:rsidP="00334B6E">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xml:space="preserve">. (check </w:t>
      </w:r>
      <w:r w:rsidR="00F26CB7" w:rsidRPr="00B16B1C">
        <w:rPr>
          <w:rFonts w:ascii="Arial" w:hAnsi="Arial" w:cs="Arial"/>
        </w:rPr>
        <w:t>one</w:t>
      </w:r>
      <w:r w:rsidRPr="00B16B1C">
        <w:rPr>
          <w:rFonts w:ascii="Arial" w:hAnsi="Arial" w:cs="Arial"/>
        </w:rPr>
        <w:t>)</w:t>
      </w:r>
    </w:p>
    <w:p w14:paraId="71D22D0D" w14:textId="77777777" w:rsidR="00334B6E" w:rsidRPr="00B16B1C" w:rsidRDefault="00334B6E" w:rsidP="00334B6E">
      <w:pPr>
        <w:pStyle w:val="ListParagraph"/>
        <w:ind w:left="360"/>
        <w:rPr>
          <w:rFonts w:ascii="Arial" w:hAnsi="Arial" w:cs="Arial"/>
          <w:b/>
          <w:bCs/>
        </w:rPr>
      </w:pPr>
    </w:p>
    <w:p w14:paraId="41758F8A" w14:textId="14F63228" w:rsidR="00334B6E" w:rsidRPr="00B16B1C" w:rsidRDefault="00000000" w:rsidP="00C538FC">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Not Furnished</w:t>
      </w:r>
      <w:r w:rsidR="00334B6E" w:rsidRPr="00B16B1C">
        <w:rPr>
          <w:rFonts w:ascii="Arial" w:hAnsi="Arial" w:cs="Arial"/>
        </w:rPr>
        <w:t>.</w:t>
      </w:r>
    </w:p>
    <w:p w14:paraId="3DE285BE" w14:textId="77777777" w:rsidR="00C538FC" w:rsidRPr="00B16B1C" w:rsidRDefault="00C538FC" w:rsidP="00C538FC">
      <w:pPr>
        <w:pStyle w:val="ListParagraph"/>
        <w:rPr>
          <w:rFonts w:ascii="Arial" w:hAnsi="Arial" w:cs="Arial"/>
        </w:rPr>
      </w:pPr>
    </w:p>
    <w:p w14:paraId="117C9822" w14:textId="2FD99613" w:rsidR="0087067C" w:rsidRPr="00B16B1C" w:rsidRDefault="00000000" w:rsidP="00F26CB7">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Furnished</w:t>
      </w:r>
      <w:r w:rsidR="00334B6E" w:rsidRPr="00B16B1C">
        <w:rPr>
          <w:rFonts w:ascii="Arial" w:hAnsi="Arial" w:cs="Arial"/>
        </w:rPr>
        <w:t>:</w:t>
      </w:r>
      <w:r w:rsidR="00F26CB7" w:rsidRPr="00B16B1C">
        <w:rPr>
          <w:rFonts w:ascii="Arial" w:hAnsi="Arial" w:cs="Arial"/>
        </w:rPr>
        <w:t xml:space="preserve"> (check all that apply)</w:t>
      </w:r>
    </w:p>
    <w:p w14:paraId="72562FE2" w14:textId="389B1633" w:rsidR="00F26CB7" w:rsidRPr="00B16B1C" w:rsidRDefault="00000000" w:rsidP="00F26CB7">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Bathroom(s)</w:t>
      </w:r>
    </w:p>
    <w:p w14:paraId="6F77D7D3" w14:textId="550F98A2" w:rsidR="00F26CB7" w:rsidRPr="00B16B1C" w:rsidRDefault="00000000" w:rsidP="00F26CB7">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Bedroom(s)</w:t>
      </w:r>
    </w:p>
    <w:p w14:paraId="639FBB0D" w14:textId="2DE5FAF7" w:rsidR="00F26CB7" w:rsidRPr="00B16B1C" w:rsidRDefault="00000000" w:rsidP="00F26CB7">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Dining Room</w:t>
      </w:r>
    </w:p>
    <w:p w14:paraId="01D7D63E" w14:textId="3CE09DD3" w:rsidR="00F26CB7" w:rsidRPr="00B16B1C" w:rsidRDefault="00000000" w:rsidP="00F26CB7">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Kitchen</w:t>
      </w:r>
    </w:p>
    <w:p w14:paraId="5042A6F2" w14:textId="541FB5B1" w:rsidR="00F26CB7" w:rsidRPr="00B16B1C" w:rsidRDefault="00000000" w:rsidP="00F26CB7">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Living Room</w:t>
      </w:r>
    </w:p>
    <w:p w14:paraId="630956EB" w14:textId="766766B1" w:rsidR="00F26CB7" w:rsidRPr="00B16B1C" w:rsidRDefault="00000000" w:rsidP="00F26CB7">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FURNISHING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FURNISHINGS]</w:t>
      </w:r>
      <w:r w:rsidR="000E5A71" w:rsidRPr="00B16B1C">
        <w:rPr>
          <w:rFonts w:ascii="Arial" w:hAnsi="Arial" w:cs="Arial"/>
        </w:rPr>
        <w:fldChar w:fldCharType="end"/>
      </w:r>
    </w:p>
    <w:p w14:paraId="25A584D0" w14:textId="77777777" w:rsidR="000A68AB" w:rsidRPr="00B16B1C" w:rsidRDefault="000A68AB" w:rsidP="00F26CB7">
      <w:pPr>
        <w:pStyle w:val="ListParagraph"/>
        <w:rPr>
          <w:rFonts w:ascii="Arial" w:hAnsi="Arial" w:cs="Arial"/>
        </w:rPr>
      </w:pPr>
    </w:p>
    <w:p w14:paraId="73E50D7D" w14:textId="77777777" w:rsidR="0087067C" w:rsidRPr="00B16B1C" w:rsidRDefault="0087067C" w:rsidP="0087067C">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35437D01" w14:textId="77777777" w:rsidR="0087067C" w:rsidRPr="00B16B1C" w:rsidRDefault="0087067C" w:rsidP="0087067C">
      <w:pPr>
        <w:pStyle w:val="ListParagraph"/>
        <w:ind w:left="360"/>
        <w:rPr>
          <w:rFonts w:ascii="Arial" w:hAnsi="Arial" w:cs="Arial"/>
          <w:b/>
          <w:bCs/>
        </w:rPr>
      </w:pPr>
    </w:p>
    <w:p w14:paraId="791F6E4B" w14:textId="77777777" w:rsidR="0087067C" w:rsidRPr="00B16B1C" w:rsidRDefault="00000000" w:rsidP="0087067C">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No Appliances</w:t>
      </w:r>
      <w:r w:rsidR="0087067C" w:rsidRPr="00B16B1C">
        <w:rPr>
          <w:rFonts w:ascii="Arial" w:hAnsi="Arial" w:cs="Arial"/>
        </w:rPr>
        <w:t>.</w:t>
      </w:r>
    </w:p>
    <w:p w14:paraId="45D738C5" w14:textId="77777777" w:rsidR="0087067C" w:rsidRPr="00B16B1C" w:rsidRDefault="0087067C" w:rsidP="0087067C">
      <w:pPr>
        <w:pStyle w:val="ListParagraph"/>
        <w:rPr>
          <w:rFonts w:ascii="Arial" w:hAnsi="Arial" w:cs="Arial"/>
        </w:rPr>
      </w:pPr>
    </w:p>
    <w:p w14:paraId="6CA9AB44" w14:textId="77777777" w:rsidR="0087067C" w:rsidRPr="00B16B1C" w:rsidRDefault="00000000" w:rsidP="0087067C">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Appliances</w:t>
      </w:r>
      <w:r w:rsidR="0087067C" w:rsidRPr="00B16B1C">
        <w:rPr>
          <w:rFonts w:ascii="Arial" w:hAnsi="Arial" w:cs="Arial"/>
        </w:rPr>
        <w:t>: (check all that apply)</w:t>
      </w:r>
    </w:p>
    <w:p w14:paraId="4B94E080" w14:textId="0AD185CE" w:rsidR="00760788" w:rsidRPr="00B16B1C" w:rsidRDefault="00000000" w:rsidP="00760788">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Ceiling Fans</w:t>
      </w:r>
    </w:p>
    <w:p w14:paraId="441C3767" w14:textId="28B890B9" w:rsidR="0087067C" w:rsidRPr="00B16B1C" w:rsidRDefault="00000000" w:rsidP="0087067C">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Dishwasher</w:t>
      </w:r>
    </w:p>
    <w:p w14:paraId="0986533F" w14:textId="77777777" w:rsidR="0087067C" w:rsidRPr="00B16B1C" w:rsidRDefault="00000000" w:rsidP="0087067C">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Dryer (for laundry)</w:t>
      </w:r>
    </w:p>
    <w:p w14:paraId="5B0BDD11" w14:textId="647423C6" w:rsidR="00760788" w:rsidRPr="00B16B1C" w:rsidRDefault="00000000" w:rsidP="00760788">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Garbage Disposal</w:t>
      </w:r>
    </w:p>
    <w:p w14:paraId="01344FCA" w14:textId="77777777" w:rsidR="0087067C" w:rsidRPr="00B16B1C" w:rsidRDefault="00000000" w:rsidP="0087067C">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Microwave</w:t>
      </w:r>
    </w:p>
    <w:p w14:paraId="4EE598D4" w14:textId="77777777" w:rsidR="0087067C" w:rsidRPr="00B16B1C" w:rsidRDefault="00000000" w:rsidP="0087067C">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Refrigerator</w:t>
      </w:r>
    </w:p>
    <w:p w14:paraId="5924C971" w14:textId="77777777" w:rsidR="0087067C" w:rsidRPr="00B16B1C" w:rsidRDefault="00000000" w:rsidP="0087067C">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Stove / Oven</w:t>
      </w:r>
    </w:p>
    <w:p w14:paraId="7350E3D7" w14:textId="77777777" w:rsidR="0087067C" w:rsidRPr="00B16B1C" w:rsidRDefault="00000000" w:rsidP="0087067C">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Washing Machine</w:t>
      </w:r>
    </w:p>
    <w:p w14:paraId="03F97C63" w14:textId="5A9EE67F" w:rsidR="00760788" w:rsidRPr="00B16B1C" w:rsidRDefault="00000000" w:rsidP="00760788">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Heater</w:t>
      </w:r>
    </w:p>
    <w:p w14:paraId="3E6DB319" w14:textId="1076A686" w:rsidR="0087067C" w:rsidRPr="00B16B1C" w:rsidRDefault="00000000" w:rsidP="0087067C">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APPLIAN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APPLIANCES]</w:t>
      </w:r>
      <w:r w:rsidR="000E5A71" w:rsidRPr="00B16B1C">
        <w:rPr>
          <w:rFonts w:ascii="Arial" w:hAnsi="Arial" w:cs="Arial"/>
        </w:rPr>
        <w:fldChar w:fldCharType="end"/>
      </w:r>
    </w:p>
    <w:p w14:paraId="73E7AE44" w14:textId="77777777" w:rsidR="00760788" w:rsidRPr="00B16B1C" w:rsidRDefault="00760788" w:rsidP="0087067C">
      <w:pPr>
        <w:ind w:left="1440"/>
        <w:rPr>
          <w:rFonts w:ascii="Arial" w:hAnsi="Arial" w:cs="Arial"/>
        </w:rPr>
      </w:pPr>
    </w:p>
    <w:p w14:paraId="166373D8" w14:textId="77777777" w:rsidR="00760788" w:rsidRPr="00B16B1C" w:rsidRDefault="00760788" w:rsidP="00760788">
      <w:pPr>
        <w:pStyle w:val="ListParagraph"/>
        <w:numPr>
          <w:ilvl w:val="0"/>
          <w:numId w:val="1"/>
        </w:numPr>
        <w:ind w:left="360"/>
        <w:rPr>
          <w:rFonts w:ascii="Arial" w:hAnsi="Arial" w:cs="Arial"/>
        </w:rPr>
      </w:pPr>
      <w:r w:rsidRPr="00B16B1C">
        <w:rPr>
          <w:rFonts w:ascii="Arial" w:hAnsi="Arial" w:cs="Arial"/>
          <w:b/>
          <w:bCs/>
        </w:rPr>
        <w:lastRenderedPageBreak/>
        <w:t>MOVE-IN INSPECTION</w:t>
      </w:r>
      <w:r w:rsidRPr="00B16B1C">
        <w:rPr>
          <w:rFonts w:ascii="Arial" w:hAnsi="Arial" w:cs="Arial"/>
        </w:rPr>
        <w:t>. (check one)</w:t>
      </w:r>
    </w:p>
    <w:p w14:paraId="005FEA7B" w14:textId="77777777" w:rsidR="00760788" w:rsidRPr="00B16B1C" w:rsidRDefault="00760788" w:rsidP="00760788">
      <w:pPr>
        <w:pStyle w:val="ListParagraph"/>
        <w:ind w:left="360"/>
        <w:rPr>
          <w:rFonts w:ascii="Arial" w:hAnsi="Arial" w:cs="Arial"/>
        </w:rPr>
      </w:pPr>
    </w:p>
    <w:p w14:paraId="7AB32F52" w14:textId="77777777" w:rsidR="00760788" w:rsidRPr="00B16B1C" w:rsidRDefault="00000000" w:rsidP="00760788">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Move-In Inspection</w:t>
      </w:r>
      <w:r w:rsidR="00760788" w:rsidRPr="00B16B1C">
        <w:rPr>
          <w:rFonts w:ascii="Arial" w:hAnsi="Arial" w:cs="Arial"/>
        </w:rPr>
        <w:t>.</w:t>
      </w:r>
    </w:p>
    <w:p w14:paraId="472B574C" w14:textId="77777777" w:rsidR="00760788" w:rsidRPr="00B16B1C" w:rsidRDefault="00760788" w:rsidP="00760788">
      <w:pPr>
        <w:ind w:left="720"/>
        <w:rPr>
          <w:rFonts w:ascii="Arial" w:hAnsi="Arial" w:cs="Arial"/>
        </w:rPr>
      </w:pPr>
    </w:p>
    <w:p w14:paraId="64C0E615" w14:textId="77777777" w:rsidR="00760788" w:rsidRPr="00B16B1C" w:rsidRDefault="00000000" w:rsidP="00760788">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Move-In Inspection is Required</w:t>
      </w:r>
      <w:r w:rsidR="00760788" w:rsidRPr="00B16B1C">
        <w:rPr>
          <w:rFonts w:ascii="Arial" w:hAnsi="Arial" w:cs="Arial"/>
        </w:rPr>
        <w:t>.</w:t>
      </w:r>
    </w:p>
    <w:p w14:paraId="25DB5510" w14:textId="77777777" w:rsidR="002B627F" w:rsidRPr="00B16B1C" w:rsidRDefault="002B627F" w:rsidP="002B627F">
      <w:pPr>
        <w:rPr>
          <w:rFonts w:ascii="Arial" w:hAnsi="Arial" w:cs="Arial"/>
        </w:rPr>
      </w:pPr>
    </w:p>
    <w:p w14:paraId="40D62ACF" w14:textId="77777777" w:rsidR="002B627F" w:rsidRPr="00B16B1C" w:rsidRDefault="002B627F" w:rsidP="002B627F">
      <w:pPr>
        <w:pStyle w:val="ListParagraph"/>
        <w:numPr>
          <w:ilvl w:val="0"/>
          <w:numId w:val="1"/>
        </w:numPr>
        <w:ind w:left="360"/>
        <w:rPr>
          <w:rFonts w:ascii="Arial" w:hAnsi="Arial" w:cs="Arial"/>
        </w:rPr>
      </w:pPr>
      <w:r w:rsidRPr="00B16B1C">
        <w:rPr>
          <w:rFonts w:ascii="Arial" w:hAnsi="Arial" w:cs="Arial"/>
          <w:b/>
          <w:bCs/>
        </w:rPr>
        <w:t>COMMON AREAS</w:t>
      </w:r>
      <w:r w:rsidRPr="00B16B1C">
        <w:rPr>
          <w:rFonts w:ascii="Arial" w:hAnsi="Arial" w:cs="Arial"/>
        </w:rPr>
        <w:t>. (check one)</w:t>
      </w:r>
    </w:p>
    <w:p w14:paraId="733511E6" w14:textId="77777777" w:rsidR="002B627F" w:rsidRPr="00B16B1C" w:rsidRDefault="002B627F" w:rsidP="002B627F">
      <w:pPr>
        <w:pStyle w:val="ListParagraph"/>
        <w:ind w:left="360"/>
        <w:rPr>
          <w:rFonts w:ascii="Arial" w:hAnsi="Arial" w:cs="Arial"/>
          <w:b/>
          <w:bCs/>
        </w:rPr>
      </w:pPr>
    </w:p>
    <w:p w14:paraId="55FCA86D" w14:textId="77777777" w:rsidR="002B627F" w:rsidRPr="00B16B1C" w:rsidRDefault="00000000" w:rsidP="002B627F">
      <w:pPr>
        <w:ind w:left="720"/>
        <w:rPr>
          <w:rFonts w:ascii="Arial" w:hAnsi="Arial" w:cs="Arial"/>
        </w:rPr>
      </w:pPr>
      <w:sdt>
        <w:sdtPr>
          <w:rPr>
            <w:rFonts w:ascii="Arial" w:hAnsi="Arial" w:cs="Arial"/>
          </w:rPr>
          <w:id w:val="956071105"/>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Common Areas</w:t>
      </w:r>
      <w:r w:rsidR="002B627F" w:rsidRPr="00B16B1C">
        <w:rPr>
          <w:rFonts w:ascii="Arial" w:hAnsi="Arial" w:cs="Arial"/>
        </w:rPr>
        <w:t>.</w:t>
      </w:r>
    </w:p>
    <w:p w14:paraId="6F032890" w14:textId="77777777" w:rsidR="000A68AB" w:rsidRPr="00B16B1C" w:rsidRDefault="000A68AB" w:rsidP="002B627F">
      <w:pPr>
        <w:ind w:left="720"/>
        <w:rPr>
          <w:rFonts w:ascii="Arial" w:hAnsi="Arial" w:cs="Arial"/>
        </w:rPr>
      </w:pPr>
    </w:p>
    <w:p w14:paraId="404C0E87" w14:textId="1AE859AD" w:rsidR="002B627F" w:rsidRPr="00B16B1C" w:rsidRDefault="00000000" w:rsidP="002B627F">
      <w:pPr>
        <w:ind w:left="720"/>
        <w:rPr>
          <w:rFonts w:ascii="Arial" w:hAnsi="Arial" w:cs="Arial"/>
        </w:rPr>
      </w:pPr>
      <w:sdt>
        <w:sdtPr>
          <w:rPr>
            <w:rFonts w:ascii="Arial" w:hAnsi="Arial" w:cs="Arial"/>
          </w:rPr>
          <w:id w:val="121816087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Common Areas</w:t>
      </w:r>
      <w:r w:rsidR="002B627F" w:rsidRPr="00B16B1C">
        <w:rPr>
          <w:rFonts w:ascii="Arial" w:hAnsi="Arial" w:cs="Arial"/>
        </w:rPr>
        <w:t xml:space="preserve">. </w:t>
      </w:r>
      <w:r w:rsidR="000E5A71" w:rsidRPr="00B16B1C">
        <w:rPr>
          <w:rFonts w:ascii="Arial" w:hAnsi="Arial" w:cs="Arial"/>
        </w:rPr>
        <w:fldChar w:fldCharType="begin">
          <w:ffData>
            <w:name w:val=""/>
            <w:enabled/>
            <w:calcOnExit w:val="0"/>
            <w:textInput>
              <w:default w:val="[DESCRIBE COMMON AREA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COMMON AREAS]</w:t>
      </w:r>
      <w:r w:rsidR="000E5A71" w:rsidRPr="00B16B1C">
        <w:rPr>
          <w:rFonts w:ascii="Arial" w:hAnsi="Arial" w:cs="Arial"/>
        </w:rPr>
        <w:fldChar w:fldCharType="end"/>
      </w:r>
    </w:p>
    <w:p w14:paraId="3C8CBB22" w14:textId="77777777" w:rsidR="000A68AB" w:rsidRPr="00B16B1C" w:rsidRDefault="000A68AB" w:rsidP="000A68AB">
      <w:pPr>
        <w:rPr>
          <w:rFonts w:ascii="Arial" w:hAnsi="Arial" w:cs="Arial"/>
        </w:rPr>
      </w:pPr>
    </w:p>
    <w:p w14:paraId="7B5F4F2F" w14:textId="77777777" w:rsidR="000A68AB" w:rsidRPr="00B16B1C" w:rsidRDefault="000A68AB" w:rsidP="000A68AB">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126DB750" w14:textId="77777777" w:rsidR="000A68AB" w:rsidRPr="00B16B1C" w:rsidRDefault="000A68AB" w:rsidP="000A68AB">
      <w:pPr>
        <w:pStyle w:val="ListParagraph"/>
        <w:ind w:left="360"/>
        <w:rPr>
          <w:rFonts w:ascii="Arial" w:hAnsi="Arial" w:cs="Arial"/>
          <w:b/>
          <w:bCs/>
        </w:rPr>
      </w:pPr>
    </w:p>
    <w:p w14:paraId="161E277F" w14:textId="77777777" w:rsidR="000A68AB" w:rsidRPr="00B16B1C" w:rsidRDefault="00000000" w:rsidP="000A68AB">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Parking Provided</w:t>
      </w:r>
      <w:r w:rsidR="000A68AB" w:rsidRPr="00B16B1C">
        <w:rPr>
          <w:rFonts w:ascii="Arial" w:hAnsi="Arial" w:cs="Arial"/>
        </w:rPr>
        <w:t>.</w:t>
      </w:r>
    </w:p>
    <w:p w14:paraId="1DDDE5CA" w14:textId="77777777" w:rsidR="000A68AB" w:rsidRPr="00B16B1C" w:rsidRDefault="000A68AB" w:rsidP="000A68AB">
      <w:pPr>
        <w:ind w:left="720"/>
        <w:rPr>
          <w:rFonts w:ascii="Arial" w:hAnsi="Arial" w:cs="Arial"/>
        </w:rPr>
      </w:pPr>
    </w:p>
    <w:p w14:paraId="64C54821" w14:textId="5EE2EE7D" w:rsidR="000A68AB" w:rsidRPr="00B16B1C" w:rsidRDefault="00000000" w:rsidP="000A68AB">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Parking is Provided</w:t>
      </w:r>
      <w:r w:rsidR="000A68AB"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000A68AB" w:rsidRPr="00B16B1C">
        <w:rPr>
          <w:rFonts w:ascii="Arial" w:hAnsi="Arial" w:cs="Arial"/>
        </w:rPr>
        <w:t>parking spaces are provided with: (check one)</w:t>
      </w:r>
    </w:p>
    <w:p w14:paraId="7F6CFA58" w14:textId="77777777" w:rsidR="000A68AB" w:rsidRPr="00B16B1C" w:rsidRDefault="00000000" w:rsidP="000A68AB">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No Fee</w:t>
      </w:r>
      <w:r w:rsidR="000A68AB" w:rsidRPr="00B16B1C">
        <w:rPr>
          <w:rFonts w:ascii="Arial" w:hAnsi="Arial" w:cs="Arial"/>
        </w:rPr>
        <w:t>.</w:t>
      </w:r>
    </w:p>
    <w:p w14:paraId="0F10321E" w14:textId="446AA9B5" w:rsidR="000A68AB" w:rsidRPr="00B16B1C" w:rsidRDefault="00000000" w:rsidP="000A68AB">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Fee</w:t>
      </w:r>
      <w:r w:rsidR="000A68AB" w:rsidRPr="00B16B1C">
        <w:rPr>
          <w:rFonts w:ascii="Arial" w:hAnsi="Arial" w:cs="Arial"/>
        </w:rPr>
        <w:t xml:space="preserve"> (describe). </w:t>
      </w:r>
      <w:r w:rsidR="00474A44" w:rsidRPr="00B16B1C">
        <w:rPr>
          <w:rFonts w:ascii="Arial" w:hAnsi="Arial" w:cs="Arial"/>
        </w:rPr>
        <w:fldChar w:fldCharType="begin">
          <w:ffData>
            <w:name w:val=""/>
            <w:enabled/>
            <w:calcOnExit w:val="0"/>
            <w:textInput>
              <w:default w:val="[DESCRIBE PARKING FEE]"/>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[DESCRIBE PARKING FEE]</w:t>
      </w:r>
      <w:r w:rsidR="00474A44" w:rsidRPr="00B16B1C">
        <w:rPr>
          <w:rFonts w:ascii="Arial" w:hAnsi="Arial" w:cs="Arial"/>
        </w:rPr>
        <w:fldChar w:fldCharType="end"/>
      </w:r>
    </w:p>
    <w:p w14:paraId="04ECE706" w14:textId="77777777" w:rsidR="00760788" w:rsidRPr="00B16B1C" w:rsidRDefault="00760788" w:rsidP="00760788">
      <w:pPr>
        <w:rPr>
          <w:rFonts w:ascii="Arial" w:hAnsi="Arial" w:cs="Arial"/>
        </w:rPr>
      </w:pPr>
    </w:p>
    <w:p w14:paraId="30235410" w14:textId="77777777" w:rsidR="00760788" w:rsidRPr="00B16B1C" w:rsidRDefault="00760788" w:rsidP="00760788">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65CACCC" w14:textId="77777777" w:rsidR="00760788" w:rsidRPr="00B16B1C" w:rsidRDefault="00760788" w:rsidP="00760788">
      <w:pPr>
        <w:rPr>
          <w:rFonts w:ascii="Arial" w:hAnsi="Arial" w:cs="Arial"/>
        </w:rPr>
      </w:pPr>
    </w:p>
    <w:p w14:paraId="3C5DF6C9" w14:textId="77777777" w:rsidR="00760788" w:rsidRPr="00B16B1C" w:rsidRDefault="00000000" w:rsidP="00760788">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Pets Allowed</w:t>
      </w:r>
      <w:r w:rsidR="00760788" w:rsidRPr="00B16B1C">
        <w:rPr>
          <w:rFonts w:ascii="Arial" w:hAnsi="Arial" w:cs="Arial"/>
        </w:rPr>
        <w:t>.</w:t>
      </w:r>
    </w:p>
    <w:p w14:paraId="7BD14D57" w14:textId="77777777" w:rsidR="00760788" w:rsidRPr="00B16B1C" w:rsidRDefault="00760788" w:rsidP="00760788">
      <w:pPr>
        <w:ind w:left="720"/>
        <w:rPr>
          <w:rFonts w:ascii="Arial" w:hAnsi="Arial" w:cs="Arial"/>
        </w:rPr>
      </w:pPr>
    </w:p>
    <w:p w14:paraId="2790F805" w14:textId="485EC20A" w:rsidR="00760788" w:rsidRPr="00B16B1C" w:rsidRDefault="00000000" w:rsidP="00760788">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Pets are Allowed</w:t>
      </w:r>
      <w:r w:rsidR="00760788" w:rsidRPr="00B16B1C">
        <w:rPr>
          <w:rFonts w:ascii="Arial" w:hAnsi="Arial" w:cs="Arial"/>
        </w:rPr>
        <w:t>.</w:t>
      </w:r>
    </w:p>
    <w:p w14:paraId="7F87A391" w14:textId="7595B9B7" w:rsidR="00760788" w:rsidRPr="00B16B1C" w:rsidRDefault="00760788" w:rsidP="00760788">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p>
    <w:p w14:paraId="119AE405" w14:textId="3EE0E1CF" w:rsidR="00760788" w:rsidRPr="00B16B1C" w:rsidRDefault="00760788" w:rsidP="00760788">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PET TYPE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[PET TYPES]</w:t>
      </w:r>
      <w:r w:rsidR="00474A44" w:rsidRPr="00B16B1C">
        <w:rPr>
          <w:rFonts w:ascii="Arial" w:hAnsi="Arial" w:cs="Arial"/>
        </w:rPr>
        <w:fldChar w:fldCharType="end"/>
      </w:r>
    </w:p>
    <w:p w14:paraId="7E2A4E55" w14:textId="7ED8C55C" w:rsidR="00760788" w:rsidRPr="00B16B1C" w:rsidRDefault="00760788" w:rsidP="00760788">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Pr="00B16B1C">
        <w:rPr>
          <w:rFonts w:ascii="Arial" w:hAnsi="Arial" w:cs="Arial"/>
        </w:rPr>
        <w:t>Pounds</w:t>
      </w:r>
    </w:p>
    <w:p w14:paraId="69B0AEF7" w14:textId="5627F5F0" w:rsidR="00760788" w:rsidRPr="00B16B1C" w:rsidRDefault="00760788" w:rsidP="00760788">
      <w:pPr>
        <w:ind w:left="1440"/>
        <w:rPr>
          <w:rFonts w:ascii="Arial" w:hAnsi="Arial" w:cs="Arial"/>
        </w:rPr>
      </w:pPr>
      <w:r w:rsidRPr="00B16B1C">
        <w:rPr>
          <w:rFonts w:ascii="Arial" w:hAnsi="Arial" w:cs="Arial"/>
          <w:u w:val="single"/>
        </w:rPr>
        <w:t>Deposit (for all pets)</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3A9E656B" w14:textId="77777777" w:rsidR="002B627F" w:rsidRPr="00B16B1C" w:rsidRDefault="002B627F" w:rsidP="000A68AB">
      <w:pPr>
        <w:rPr>
          <w:rFonts w:ascii="Arial" w:hAnsi="Arial" w:cs="Arial"/>
        </w:rPr>
      </w:pPr>
    </w:p>
    <w:p w14:paraId="0A26651C" w14:textId="77777777" w:rsidR="00760788" w:rsidRPr="00B16B1C" w:rsidRDefault="00760788" w:rsidP="00760788">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760788">
      <w:pPr>
        <w:pStyle w:val="ListParagraph"/>
        <w:ind w:left="360"/>
        <w:rPr>
          <w:rFonts w:ascii="Arial" w:hAnsi="Arial" w:cs="Arial"/>
        </w:rPr>
      </w:pPr>
    </w:p>
    <w:p w14:paraId="1FDD3A62" w14:textId="4C69098A" w:rsidR="00760788" w:rsidRPr="00B16B1C" w:rsidRDefault="00000000" w:rsidP="00760788">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760788">
      <w:pPr>
        <w:ind w:left="720"/>
        <w:rPr>
          <w:rFonts w:ascii="Arial" w:hAnsi="Arial" w:cs="Arial"/>
        </w:rPr>
      </w:pPr>
    </w:p>
    <w:p w14:paraId="3CA7BDBA" w14:textId="40D82A9B" w:rsidR="00760788" w:rsidRPr="00B16B1C" w:rsidRDefault="00000000" w:rsidP="00760788">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4F3729CD" w14:textId="77777777" w:rsidR="00760788" w:rsidRPr="00B16B1C" w:rsidRDefault="00760788" w:rsidP="00760788">
      <w:pPr>
        <w:ind w:left="720"/>
        <w:rPr>
          <w:rFonts w:ascii="Arial" w:hAnsi="Arial" w:cs="Arial"/>
        </w:rPr>
      </w:pPr>
    </w:p>
    <w:p w14:paraId="75EA95B0" w14:textId="3BB5B6A3" w:rsidR="00760788" w:rsidRPr="00B16B1C" w:rsidRDefault="00000000" w:rsidP="00760788">
      <w:pPr>
        <w:ind w:left="720"/>
        <w:rPr>
          <w:rFonts w:ascii="Arial" w:hAnsi="Arial" w:cs="Arial"/>
        </w:rPr>
      </w:pPr>
      <w:sdt>
        <w:sdtPr>
          <w:rPr>
            <w:rFonts w:ascii="Arial" w:hAnsi="Arial" w:cs="Arial"/>
          </w:rPr>
          <w:id w:val="-203040511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No Restrictions</w:t>
      </w:r>
      <w:r w:rsidR="00760788" w:rsidRPr="00B16B1C">
        <w:rPr>
          <w:rFonts w:ascii="Arial" w:hAnsi="Arial" w:cs="Arial"/>
        </w:rPr>
        <w:t>.</w:t>
      </w:r>
    </w:p>
    <w:p w14:paraId="69459A40" w14:textId="77777777" w:rsidR="00760788" w:rsidRPr="00B16B1C" w:rsidRDefault="00760788" w:rsidP="000A68AB">
      <w:pPr>
        <w:rPr>
          <w:rFonts w:ascii="Arial" w:hAnsi="Arial" w:cs="Arial"/>
        </w:rPr>
      </w:pPr>
    </w:p>
    <w:p w14:paraId="1045CC60" w14:textId="77777777" w:rsidR="00760788" w:rsidRPr="00B16B1C" w:rsidRDefault="00760788" w:rsidP="00760788">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60BE2B75" w14:textId="77777777" w:rsidR="00760788" w:rsidRPr="00B16B1C" w:rsidRDefault="00760788" w:rsidP="00760788">
      <w:pPr>
        <w:pStyle w:val="ListParagraph"/>
        <w:ind w:left="360"/>
        <w:rPr>
          <w:rFonts w:ascii="Arial" w:hAnsi="Arial" w:cs="Arial"/>
          <w:b/>
          <w:bCs/>
        </w:rPr>
      </w:pPr>
    </w:p>
    <w:p w14:paraId="7A960443" w14:textId="77777777" w:rsidR="00760788" w:rsidRPr="00B16B1C" w:rsidRDefault="00000000" w:rsidP="00760788">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Renters Insurance Requirement</w:t>
      </w:r>
      <w:r w:rsidR="00760788" w:rsidRPr="00B16B1C">
        <w:rPr>
          <w:rFonts w:ascii="Arial" w:hAnsi="Arial" w:cs="Arial"/>
        </w:rPr>
        <w:t>.</w:t>
      </w:r>
    </w:p>
    <w:p w14:paraId="682E7998" w14:textId="77777777" w:rsidR="00760788" w:rsidRPr="00B16B1C" w:rsidRDefault="00760788" w:rsidP="00760788">
      <w:pPr>
        <w:ind w:left="720"/>
        <w:rPr>
          <w:rFonts w:ascii="Arial" w:hAnsi="Arial" w:cs="Arial"/>
        </w:rPr>
      </w:pPr>
    </w:p>
    <w:p w14:paraId="70308406" w14:textId="1D70F613" w:rsidR="00760788" w:rsidRPr="00B16B1C" w:rsidRDefault="00000000" w:rsidP="00FD7048">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Renters Insurance is Required</w:t>
      </w:r>
      <w:r w:rsidR="00760788"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760788" w:rsidRPr="00B16B1C">
        <w:rPr>
          <w:rFonts w:ascii="Arial" w:hAnsi="Arial" w:cs="Arial"/>
        </w:rPr>
        <w:t xml:space="preserve"> is the minimum limit for property damage/loss and liability coverage</w:t>
      </w:r>
      <w:r w:rsidR="00105D88" w:rsidRPr="00B16B1C">
        <w:rPr>
          <w:rFonts w:ascii="Arial" w:hAnsi="Arial" w:cs="Arial"/>
        </w:rPr>
        <w:t xml:space="preserve"> per occurrence.</w:t>
      </w:r>
    </w:p>
    <w:p w14:paraId="39A1D379" w14:textId="77777777" w:rsidR="00FD7048" w:rsidRPr="00B16B1C" w:rsidRDefault="00FD7048" w:rsidP="00FD7048">
      <w:pPr>
        <w:ind w:left="720"/>
        <w:rPr>
          <w:rFonts w:ascii="Arial" w:hAnsi="Arial" w:cs="Arial"/>
        </w:rPr>
      </w:pPr>
    </w:p>
    <w:p w14:paraId="20902CD7" w14:textId="77777777" w:rsidR="002B627F" w:rsidRPr="00B16B1C" w:rsidRDefault="002B627F" w:rsidP="002B627F">
      <w:pPr>
        <w:pStyle w:val="ListParagraph"/>
        <w:numPr>
          <w:ilvl w:val="0"/>
          <w:numId w:val="1"/>
        </w:numPr>
        <w:ind w:left="360"/>
        <w:rPr>
          <w:rFonts w:ascii="Arial" w:hAnsi="Arial" w:cs="Arial"/>
        </w:rPr>
      </w:pPr>
      <w:r w:rsidRPr="00B16B1C">
        <w:rPr>
          <w:rFonts w:ascii="Arial" w:hAnsi="Arial" w:cs="Arial"/>
          <w:b/>
          <w:bCs/>
        </w:rPr>
        <w:t>SMOKING POLICY</w:t>
      </w:r>
      <w:r w:rsidRPr="00B16B1C">
        <w:rPr>
          <w:rFonts w:ascii="Arial" w:hAnsi="Arial" w:cs="Arial"/>
        </w:rPr>
        <w:t>. (check one)</w:t>
      </w:r>
    </w:p>
    <w:p w14:paraId="5614F1B2" w14:textId="77777777" w:rsidR="002B627F" w:rsidRPr="00B16B1C" w:rsidRDefault="002B627F" w:rsidP="002B627F">
      <w:pPr>
        <w:pStyle w:val="ListParagraph"/>
        <w:ind w:left="360"/>
        <w:rPr>
          <w:rFonts w:ascii="Arial" w:hAnsi="Arial" w:cs="Arial"/>
        </w:rPr>
      </w:pPr>
    </w:p>
    <w:p w14:paraId="7C891F57" w14:textId="77777777" w:rsidR="002B627F" w:rsidRPr="00B16B1C" w:rsidRDefault="00000000" w:rsidP="002B627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Smoking Allowed</w:t>
      </w:r>
      <w:r w:rsidR="002B627F" w:rsidRPr="00B16B1C">
        <w:rPr>
          <w:rFonts w:ascii="Arial" w:hAnsi="Arial" w:cs="Arial"/>
        </w:rPr>
        <w:t>.</w:t>
      </w:r>
    </w:p>
    <w:p w14:paraId="3384391A" w14:textId="77777777" w:rsidR="002B627F" w:rsidRPr="00B16B1C" w:rsidRDefault="002B627F" w:rsidP="002B627F">
      <w:pPr>
        <w:ind w:left="720"/>
        <w:rPr>
          <w:rFonts w:ascii="Arial" w:hAnsi="Arial" w:cs="Arial"/>
        </w:rPr>
      </w:pPr>
    </w:p>
    <w:p w14:paraId="728F74E2" w14:textId="77777777" w:rsidR="002B627F" w:rsidRPr="00B16B1C" w:rsidRDefault="00000000" w:rsidP="002B627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Smoking is Allowed</w:t>
      </w:r>
      <w:r w:rsidR="002B627F" w:rsidRPr="00B16B1C">
        <w:rPr>
          <w:rFonts w:ascii="Arial" w:hAnsi="Arial" w:cs="Arial"/>
        </w:rPr>
        <w:t>.</w:t>
      </w:r>
    </w:p>
    <w:p w14:paraId="19981A56" w14:textId="77777777" w:rsidR="00760788" w:rsidRPr="00B16B1C" w:rsidRDefault="00760788" w:rsidP="00760788">
      <w:pPr>
        <w:rPr>
          <w:rFonts w:ascii="Arial" w:hAnsi="Arial" w:cs="Arial"/>
        </w:rPr>
      </w:pPr>
    </w:p>
    <w:p w14:paraId="3141F788" w14:textId="77777777" w:rsidR="00760788" w:rsidRPr="00B16B1C" w:rsidRDefault="00760788" w:rsidP="00760788">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760788">
      <w:pPr>
        <w:pStyle w:val="ListParagraph"/>
        <w:ind w:left="360"/>
        <w:rPr>
          <w:rFonts w:ascii="Arial" w:hAnsi="Arial" w:cs="Arial"/>
        </w:rPr>
      </w:pPr>
    </w:p>
    <w:p w14:paraId="0B33A18A" w14:textId="77777777" w:rsidR="00760788" w:rsidRPr="00B16B1C" w:rsidRDefault="00760788" w:rsidP="00760788">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760788">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760788">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760788">
      <w:pPr>
        <w:rPr>
          <w:rFonts w:ascii="Arial" w:hAnsi="Arial" w:cs="Arial"/>
        </w:rPr>
      </w:pPr>
    </w:p>
    <w:p w14:paraId="43B88C30" w14:textId="77777777" w:rsidR="00760788" w:rsidRPr="00B16B1C" w:rsidRDefault="00760788" w:rsidP="00760788">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760788">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760788">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760788">
      <w:pPr>
        <w:rPr>
          <w:rFonts w:ascii="Arial" w:hAnsi="Arial" w:cs="Arial"/>
        </w:rPr>
      </w:pPr>
    </w:p>
    <w:p w14:paraId="73DA43EE" w14:textId="747A80AE" w:rsidR="005B0B3E" w:rsidRPr="00B16B1C" w:rsidRDefault="005B0B3E" w:rsidP="005B0B3E">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334B6E">
      <w:pPr>
        <w:rPr>
          <w:rFonts w:ascii="Arial" w:hAnsi="Arial" w:cs="Arial"/>
        </w:rPr>
      </w:pPr>
    </w:p>
    <w:p w14:paraId="088FBCCF" w14:textId="77777777" w:rsidR="00334B6E" w:rsidRPr="00B16B1C" w:rsidRDefault="00334B6E" w:rsidP="00334B6E">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334B6E">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334B6E">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From Lead in Your Home - Pamphlet</w:t>
      </w:r>
    </w:p>
    <w:p w14:paraId="4998BC3B" w14:textId="77777777" w:rsidR="00334B6E" w:rsidRPr="00B16B1C" w:rsidRDefault="00000000" w:rsidP="00334B6E">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334B6E">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334B6E">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334B6E">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7C3BE0">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7C3BE0">
      <w:pPr>
        <w:ind w:left="720"/>
        <w:rPr>
          <w:rFonts w:ascii="Arial" w:hAnsi="Arial" w:cs="Arial"/>
        </w:rPr>
      </w:pPr>
    </w:p>
    <w:p w14:paraId="7C7EA504" w14:textId="77777777" w:rsidR="00334B6E" w:rsidRPr="00B16B1C" w:rsidRDefault="00334B6E" w:rsidP="00334B6E">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334B6E">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27DB470A" w:rsidR="00334B6E" w:rsidRPr="00B16B1C" w:rsidRDefault="00334B6E" w:rsidP="00334B6E">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and any shared Common Areas.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334B6E">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w:t>
      </w:r>
      <w:r w:rsidRPr="00B16B1C">
        <w:rPr>
          <w:rFonts w:ascii="Arial" w:hAnsi="Arial" w:cs="Arial"/>
        </w:rPr>
        <w:lastRenderedPageBreak/>
        <w:t xml:space="preserve">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02AF4829" w14:textId="63B9C783" w:rsidR="00334B6E" w:rsidRPr="00B16B1C" w:rsidRDefault="00334B6E" w:rsidP="00334B6E">
      <w:pPr>
        <w:pStyle w:val="ListParagraph"/>
        <w:numPr>
          <w:ilvl w:val="0"/>
          <w:numId w:val="5"/>
        </w:numPr>
        <w:rPr>
          <w:rFonts w:ascii="Arial" w:hAnsi="Arial" w:cs="Arial"/>
        </w:rPr>
      </w:pPr>
      <w:r w:rsidRPr="00B16B1C">
        <w:rPr>
          <w:rFonts w:ascii="Arial" w:hAnsi="Arial" w:cs="Arial"/>
          <w:u w:val="single"/>
        </w:rPr>
        <w:t>Common Areas</w:t>
      </w:r>
      <w:r w:rsidRPr="00B16B1C">
        <w:rPr>
          <w:rFonts w:ascii="Arial" w:hAnsi="Arial" w:cs="Arial"/>
        </w:rPr>
        <w:t>. Defined as all areas and facilities outside the specified Property but within the boundary of the real estate in which it is located and described under Section 1</w:t>
      </w:r>
      <w:r w:rsidR="00D44A8C" w:rsidRPr="00B16B1C">
        <w:rPr>
          <w:rFonts w:ascii="Arial" w:hAnsi="Arial" w:cs="Arial"/>
        </w:rPr>
        <w:t>5</w:t>
      </w:r>
      <w:r w:rsidRPr="00B16B1C">
        <w:rPr>
          <w:rFonts w:ascii="Arial" w:hAnsi="Arial" w:cs="Arial"/>
        </w:rPr>
        <w:t xml:space="preserve"> of this Agreement. Such areas are for the use of the Tenant, Occupants, and Guests in accordance with the rules of the Property.</w:t>
      </w:r>
    </w:p>
    <w:p w14:paraId="196FF06A" w14:textId="0E6079DA" w:rsidR="00334B6E" w:rsidRPr="00B16B1C" w:rsidRDefault="00334B6E" w:rsidP="00334B6E">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8071C5" w:rsidRPr="00B16B1C">
        <w:rPr>
          <w:rFonts w:ascii="Arial" w:hAnsi="Arial" w:cs="Arial"/>
        </w:rPr>
        <w:t>3</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334B6E">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334B6E">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334B6E">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334B6E">
      <w:pPr>
        <w:pStyle w:val="ListParagraph"/>
        <w:numPr>
          <w:ilvl w:val="0"/>
          <w:numId w:val="5"/>
        </w:numPr>
        <w:rPr>
          <w:rFonts w:ascii="Arial" w:hAnsi="Arial" w:cs="Arial"/>
        </w:rPr>
      </w:pPr>
      <w:r w:rsidRPr="00B16B1C">
        <w:rPr>
          <w:rFonts w:ascii="Arial" w:hAnsi="Arial" w:cs="Arial"/>
          <w:u w:val="single"/>
        </w:rPr>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334B6E">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334B6E">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3EDB1650" w:rsidR="00F54BFE" w:rsidRPr="00B16B1C" w:rsidRDefault="00F54BFE" w:rsidP="00334B6E">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21.</w:t>
      </w:r>
    </w:p>
    <w:p w14:paraId="2CCFA78F" w14:textId="0B002757" w:rsidR="00334B6E" w:rsidRPr="00B16B1C" w:rsidRDefault="00334B6E" w:rsidP="00334B6E">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334B6E">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334B6E">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D754BF">
      <w:pPr>
        <w:pStyle w:val="ListParagraph"/>
        <w:numPr>
          <w:ilvl w:val="1"/>
          <w:numId w:val="5"/>
        </w:numPr>
        <w:rPr>
          <w:rFonts w:ascii="Arial" w:hAnsi="Arial" w:cs="Arial"/>
        </w:rPr>
      </w:pPr>
      <w:r w:rsidRPr="00B16B1C">
        <w:rPr>
          <w:rFonts w:ascii="Arial" w:hAnsi="Arial" w:cs="Arial"/>
          <w:u w:val="single"/>
        </w:rPr>
        <w:lastRenderedPageBreak/>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D754BF">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D754BF">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631BC4">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334B6E">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334B6E">
      <w:pPr>
        <w:pStyle w:val="ListParagraph"/>
        <w:numPr>
          <w:ilvl w:val="0"/>
          <w:numId w:val="5"/>
        </w:numPr>
        <w:rPr>
          <w:rFonts w:ascii="Arial" w:hAnsi="Arial" w:cs="Arial"/>
        </w:rPr>
      </w:pPr>
      <w:r w:rsidRPr="00B16B1C">
        <w:rPr>
          <w:rFonts w:ascii="Arial" w:hAnsi="Arial" w:cs="Arial"/>
          <w:u w:val="single"/>
        </w:rPr>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334B6E">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334B6E">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4EDBEC8F" w:rsidR="00C73991" w:rsidRPr="00B16B1C" w:rsidRDefault="00C73991" w:rsidP="00334B6E">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 xml:space="preserve">if Renters Insurance is required it must be issued by an insurance company that provides the amount mentioned in Section 19. </w:t>
      </w:r>
    </w:p>
    <w:p w14:paraId="03E99DCC" w14:textId="53A6317A" w:rsidR="00146C74" w:rsidRPr="00B16B1C" w:rsidRDefault="00146C74" w:rsidP="00146C74">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146C74">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146C74">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xml:space="preserve">. The Tenant agrees to maintain the Renters Insurance policy in full force and effect for the duration of the Term and any renewals thereof. Failure to maintain the required insurance </w:t>
      </w:r>
      <w:r w:rsidRPr="00B16B1C">
        <w:rPr>
          <w:rFonts w:ascii="Arial" w:hAnsi="Arial" w:cs="Arial"/>
        </w:rPr>
        <w:lastRenderedPageBreak/>
        <w:t>constitutes a breach of this Agreement and may result in termination of tenancy and eviction under local housing laws.</w:t>
      </w:r>
    </w:p>
    <w:p w14:paraId="143AE47F" w14:textId="7C177EA5" w:rsidR="00146C74" w:rsidRPr="00B16B1C" w:rsidRDefault="00146C74" w:rsidP="00146C74">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146C74">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146C74">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334B6E">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334B6E">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334B6E">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334B6E">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provide a receipt for the payment of a 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334B6E">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334B6E">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334B6E">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334B6E">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the period of time</w:t>
      </w:r>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14D90DFA" w14:textId="12A73B7B" w:rsidR="005068AC" w:rsidRPr="00B16B1C" w:rsidRDefault="005068AC" w:rsidP="005068AC">
      <w:pPr>
        <w:pStyle w:val="ListParagraph"/>
        <w:numPr>
          <w:ilvl w:val="0"/>
          <w:numId w:val="11"/>
        </w:numPr>
        <w:rPr>
          <w:rFonts w:ascii="Arial" w:hAnsi="Arial" w:cs="Arial"/>
        </w:rPr>
      </w:pPr>
      <w:r w:rsidRPr="00B16B1C">
        <w:rPr>
          <w:rFonts w:ascii="Arial" w:hAnsi="Arial" w:cs="Arial"/>
          <w:u w:val="single"/>
        </w:rPr>
        <w:t>Standard Lease</w:t>
      </w:r>
      <w:r w:rsidRPr="00B16B1C">
        <w:rPr>
          <w:rFonts w:ascii="Arial" w:hAnsi="Arial" w:cs="Arial"/>
        </w:rPr>
        <w:t xml:space="preserve">. If a standard lease is selected in Section </w:t>
      </w:r>
      <w:r w:rsidR="008071C5" w:rsidRPr="00B16B1C">
        <w:rPr>
          <w:rFonts w:ascii="Arial" w:hAnsi="Arial" w:cs="Arial"/>
        </w:rPr>
        <w:t>3</w:t>
      </w:r>
      <w:r w:rsidRPr="00B16B1C">
        <w:rPr>
          <w:rFonts w:ascii="Arial" w:hAnsi="Arial" w:cs="Arial"/>
        </w:rPr>
        <w:t xml:space="preserve">, and the Landlord does not renew </w:t>
      </w:r>
      <w:r w:rsidR="006175A5" w:rsidRPr="00B16B1C">
        <w:rPr>
          <w:rFonts w:ascii="Arial" w:hAnsi="Arial" w:cs="Arial"/>
        </w:rPr>
        <w:t xml:space="preserve">this Agreement </w:t>
      </w:r>
      <w:r w:rsidR="0087067C" w:rsidRPr="00B16B1C">
        <w:rPr>
          <w:rFonts w:ascii="Arial" w:hAnsi="Arial" w:cs="Arial"/>
        </w:rPr>
        <w:t xml:space="preserve">or </w:t>
      </w:r>
      <w:r w:rsidR="006175A5" w:rsidRPr="00B16B1C">
        <w:rPr>
          <w:rFonts w:ascii="Arial" w:hAnsi="Arial" w:cs="Arial"/>
        </w:rPr>
        <w:t xml:space="preserve">allow </w:t>
      </w:r>
      <w:r w:rsidRPr="00B16B1C">
        <w:rPr>
          <w:rFonts w:ascii="Arial" w:hAnsi="Arial" w:cs="Arial"/>
        </w:rPr>
        <w:t xml:space="preserve">this Agreement </w:t>
      </w:r>
      <w:r w:rsidR="0087067C" w:rsidRPr="00B16B1C">
        <w:rPr>
          <w:rFonts w:ascii="Arial" w:hAnsi="Arial" w:cs="Arial"/>
        </w:rPr>
        <w:t>to convert to a month-to-month lease</w:t>
      </w:r>
      <w:r w:rsidRPr="00B16B1C">
        <w:rPr>
          <w:rFonts w:ascii="Arial" w:hAnsi="Arial" w:cs="Arial"/>
        </w:rPr>
        <w:t xml:space="preserve">, the Tenant must vacate and deliver possession </w:t>
      </w:r>
      <w:r w:rsidR="0087067C" w:rsidRPr="00B16B1C">
        <w:rPr>
          <w:rFonts w:ascii="Arial" w:hAnsi="Arial" w:cs="Arial"/>
        </w:rPr>
        <w:t>of</w:t>
      </w:r>
      <w:r w:rsidRPr="00B16B1C">
        <w:rPr>
          <w:rFonts w:ascii="Arial" w:hAnsi="Arial" w:cs="Arial"/>
        </w:rPr>
        <w:t xml:space="preserve"> the Property by midnight (12:00) local time on the last day of the Term.</w:t>
      </w:r>
    </w:p>
    <w:p w14:paraId="7080B628" w14:textId="69EBC638" w:rsidR="005068AC" w:rsidRPr="00B16B1C" w:rsidRDefault="005068AC" w:rsidP="004E22FC">
      <w:pPr>
        <w:pStyle w:val="ListParagraph"/>
        <w:numPr>
          <w:ilvl w:val="0"/>
          <w:numId w:val="11"/>
        </w:numPr>
        <w:rPr>
          <w:rFonts w:ascii="Arial" w:hAnsi="Arial" w:cs="Arial"/>
        </w:rPr>
      </w:pPr>
      <w:r w:rsidRPr="00B16B1C">
        <w:rPr>
          <w:rFonts w:ascii="Arial" w:hAnsi="Arial" w:cs="Arial"/>
          <w:u w:val="single"/>
        </w:rPr>
        <w:t>Month-to-Month Lease</w:t>
      </w:r>
      <w:r w:rsidRPr="00B16B1C">
        <w:rPr>
          <w:rFonts w:ascii="Arial" w:hAnsi="Arial" w:cs="Arial"/>
        </w:rPr>
        <w:t xml:space="preserve">. If a month-to-month lease is selected in Section </w:t>
      </w:r>
      <w:r w:rsidR="008071C5" w:rsidRPr="00B16B1C">
        <w:rPr>
          <w:rFonts w:ascii="Arial" w:hAnsi="Arial" w:cs="Arial"/>
        </w:rPr>
        <w:t>3</w:t>
      </w:r>
      <w:r w:rsidRPr="00B16B1C">
        <w:rPr>
          <w:rFonts w:ascii="Arial" w:hAnsi="Arial" w:cs="Arial"/>
        </w:rPr>
        <w:t>, either Party may terminate this Agreement by using the Termination Period mentioned or the minimum required under Governing Law, whichever is greater.</w:t>
      </w:r>
    </w:p>
    <w:p w14:paraId="665040CB" w14:textId="63598971" w:rsidR="00334B6E" w:rsidRPr="00B16B1C" w:rsidRDefault="00334B6E" w:rsidP="00334B6E">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 xml:space="preserve">in Section 11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334B6E">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w:t>
      </w:r>
      <w:r w:rsidRPr="00B16B1C">
        <w:rPr>
          <w:rFonts w:ascii="Arial" w:hAnsi="Arial" w:cs="Arial"/>
        </w:rPr>
        <w:lastRenderedPageBreak/>
        <w:t xml:space="preserve">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334B6E">
      <w:pPr>
        <w:pStyle w:val="ListParagraph"/>
        <w:ind w:left="1080"/>
        <w:rPr>
          <w:rFonts w:ascii="Arial" w:hAnsi="Arial" w:cs="Arial"/>
        </w:rPr>
      </w:pPr>
    </w:p>
    <w:p w14:paraId="4FBE76EB" w14:textId="77777777" w:rsidR="00334B6E" w:rsidRPr="00B16B1C" w:rsidRDefault="00334B6E" w:rsidP="00334B6E">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334B6E">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334B6E">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334B6E">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334B6E">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334B6E">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334B6E">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334B6E">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334B6E">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334B6E">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334B6E">
      <w:pPr>
        <w:pStyle w:val="ListParagraph"/>
        <w:numPr>
          <w:ilvl w:val="0"/>
          <w:numId w:val="8"/>
        </w:numPr>
        <w:rPr>
          <w:rFonts w:ascii="Arial" w:hAnsi="Arial" w:cs="Arial"/>
        </w:rPr>
      </w:pPr>
      <w:r w:rsidRPr="00B16B1C">
        <w:rPr>
          <w:rFonts w:ascii="Arial" w:hAnsi="Arial" w:cs="Arial"/>
          <w:u w:val="single"/>
        </w:rPr>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334B6E">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334B6E">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334B6E">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xml:space="preserve">. If the Tenant possesses any mental or physical impairment, the Landlord shall provide reasonable modifications to the Property unless the </w:t>
      </w:r>
      <w:r w:rsidRPr="00B16B1C">
        <w:rPr>
          <w:rFonts w:ascii="Arial" w:hAnsi="Arial" w:cs="Arial"/>
        </w:rPr>
        <w:lastRenderedPageBreak/>
        <w:t>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334B6E">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334B6E">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Any maintenance required to maintain the Property’s condition of habitability shall be the Landlord’s responsibility, provided that it is not the result of the Tenant’s negligence.</w:t>
      </w:r>
    </w:p>
    <w:p w14:paraId="425A5B5F" w14:textId="12FD521D" w:rsidR="00334B6E" w:rsidRPr="00B16B1C" w:rsidRDefault="00334B6E" w:rsidP="00334B6E">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334B6E">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334B6E">
      <w:pPr>
        <w:pStyle w:val="ListParagraph"/>
        <w:numPr>
          <w:ilvl w:val="1"/>
          <w:numId w:val="8"/>
        </w:numPr>
        <w:rPr>
          <w:rFonts w:ascii="Arial" w:hAnsi="Arial" w:cs="Arial"/>
        </w:rPr>
      </w:pPr>
      <w:r w:rsidRPr="00B16B1C">
        <w:rPr>
          <w:rFonts w:ascii="Arial" w:hAnsi="Arial" w:cs="Arial"/>
        </w:rPr>
        <w:t>Maintenance and repairs;</w:t>
      </w:r>
    </w:p>
    <w:p w14:paraId="4B03080B" w14:textId="6CE3EFAF" w:rsidR="00334B6E" w:rsidRPr="00B16B1C" w:rsidRDefault="00334B6E" w:rsidP="00334B6E">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334B6E">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334B6E">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334B6E">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334B6E">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334B6E">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334B6E">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The Tenant has the right to enjoy the Property without disruptive interference from the Landlord or other 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B16B1C" w:rsidRDefault="00334B6E" w:rsidP="00334B6E">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334B6E">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334B6E">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334B6E">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w:t>
      </w:r>
      <w:r w:rsidRPr="00B16B1C">
        <w:rPr>
          <w:rFonts w:ascii="Arial" w:hAnsi="Arial" w:cs="Arial"/>
        </w:rPr>
        <w:lastRenderedPageBreak/>
        <w:t>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1DA3557D" w:rsidR="007067FB" w:rsidRPr="00B16B1C" w:rsidRDefault="007067FB" w:rsidP="007067FB">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18, the Landlord must grant consent for each subtenant allowed on the Property. Therefore, if the Landlord’s consent is granted for a specific subtenant, it does not automatically extend to additional subtenants.</w:t>
      </w:r>
    </w:p>
    <w:p w14:paraId="6803FF76" w14:textId="77777777" w:rsidR="00334B6E" w:rsidRPr="00B16B1C" w:rsidRDefault="00334B6E" w:rsidP="00334B6E">
      <w:pPr>
        <w:rPr>
          <w:rFonts w:ascii="Arial" w:hAnsi="Arial" w:cs="Arial"/>
        </w:rPr>
      </w:pPr>
    </w:p>
    <w:p w14:paraId="61113FAB" w14:textId="44D2E1DD" w:rsidR="00334B6E" w:rsidRPr="00B16B1C" w:rsidRDefault="00334B6E" w:rsidP="00334B6E">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334B6E">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334B6E">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334B6E">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334B6E">
      <w:pPr>
        <w:rPr>
          <w:rFonts w:ascii="Arial" w:hAnsi="Arial" w:cs="Arial"/>
          <w:b/>
          <w:bCs/>
        </w:rPr>
      </w:pPr>
    </w:p>
    <w:p w14:paraId="1A48892C" w14:textId="006DDAF9" w:rsidR="00334B6E" w:rsidRPr="00B16B1C" w:rsidRDefault="00334B6E" w:rsidP="00334B6E">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8D1A6A">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8D1A6A">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77777777" w:rsidR="008D1A6A" w:rsidRPr="00B16B1C" w:rsidRDefault="008D1A6A" w:rsidP="008D1A6A">
      <w:pPr>
        <w:pStyle w:val="ListParagraph"/>
        <w:numPr>
          <w:ilvl w:val="0"/>
          <w:numId w:val="7"/>
        </w:numPr>
        <w:rPr>
          <w:rFonts w:ascii="Arial" w:hAnsi="Arial" w:cs="Arial"/>
        </w:rPr>
      </w:pPr>
      <w:r w:rsidRPr="00B16B1C">
        <w:rPr>
          <w:rFonts w:ascii="Arial" w:hAnsi="Arial" w:cs="Arial"/>
          <w:u w:val="single"/>
        </w:rPr>
        <w:lastRenderedPageBreak/>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Common Areas,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8D1A6A">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8D1A6A">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334B6E">
      <w:pPr>
        <w:rPr>
          <w:rFonts w:ascii="Arial" w:hAnsi="Arial" w:cs="Arial"/>
        </w:rPr>
      </w:pPr>
    </w:p>
    <w:p w14:paraId="76D12A61" w14:textId="77777777" w:rsidR="00334B6E" w:rsidRPr="00B16B1C" w:rsidRDefault="00334B6E" w:rsidP="00334B6E">
      <w:pPr>
        <w:pStyle w:val="ListParagraph"/>
        <w:numPr>
          <w:ilvl w:val="0"/>
          <w:numId w:val="1"/>
        </w:numPr>
        <w:ind w:left="360"/>
        <w:rPr>
          <w:rFonts w:ascii="Arial" w:hAnsi="Arial" w:cs="Arial"/>
        </w:rPr>
      </w:pPr>
      <w:r w:rsidRPr="00B16B1C">
        <w:rPr>
          <w:rFonts w:ascii="Arial" w:hAnsi="Arial" w:cs="Arial"/>
          <w:b/>
          <w:bCs/>
        </w:rPr>
        <w:t>ENTIRE AGREEMENT</w:t>
      </w:r>
      <w:r w:rsidRPr="00B16B1C">
        <w:rPr>
          <w:rFonts w:ascii="Arial" w:hAnsi="Arial" w:cs="Arial"/>
        </w:rPr>
        <w:t>. This Agreement constitutes the entire understanding between the Parties with regard to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334B6E">
      <w:pPr>
        <w:rPr>
          <w:rFonts w:ascii="Arial" w:hAnsi="Arial" w:cs="Arial"/>
        </w:rPr>
      </w:pPr>
    </w:p>
    <w:p w14:paraId="175A1818" w14:textId="77777777" w:rsidR="00334B6E" w:rsidRPr="00B16B1C" w:rsidRDefault="00334B6E" w:rsidP="00334B6E">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334B6E">
      <w:pPr>
        <w:rPr>
          <w:rFonts w:ascii="Arial" w:hAnsi="Arial" w:cs="Arial"/>
        </w:rPr>
      </w:pPr>
    </w:p>
    <w:p w14:paraId="02497FCD" w14:textId="0C6BC9BB" w:rsidR="00334B6E" w:rsidRPr="00B16B1C" w:rsidRDefault="00334B6E" w:rsidP="00334B6E">
      <w:pPr>
        <w:rPr>
          <w:rFonts w:ascii="Arial" w:hAnsi="Arial" w:cs="Arial"/>
        </w:rPr>
      </w:pPr>
      <w:r w:rsidRPr="00B16B1C">
        <w:rPr>
          <w:rFonts w:ascii="Arial" w:hAnsi="Arial" w:cs="Arial"/>
          <w:b/>
          <w:bCs/>
        </w:rPr>
        <w:t>Landlord’s Signature</w:t>
      </w:r>
      <w:r w:rsidRPr="00B16B1C">
        <w:rPr>
          <w:rFonts w:ascii="Arial" w:hAnsi="Arial" w:cs="Arial"/>
        </w:rPr>
        <w:t xml:space="preserve">: </w:t>
      </w:r>
      <w:r w:rsidRPr="002120EC">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334B6E">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334B6E">
      <w:pPr>
        <w:rPr>
          <w:rFonts w:ascii="Arial" w:hAnsi="Arial" w:cs="Arial"/>
        </w:rPr>
      </w:pPr>
    </w:p>
    <w:p w14:paraId="0300FE59" w14:textId="4F6F134C" w:rsidR="00334B6E" w:rsidRPr="00B16B1C" w:rsidRDefault="00334B6E" w:rsidP="00334B6E">
      <w:pPr>
        <w:rPr>
          <w:rFonts w:ascii="Arial" w:hAnsi="Arial" w:cs="Arial"/>
        </w:rPr>
      </w:pPr>
      <w:r w:rsidRPr="00B16B1C">
        <w:rPr>
          <w:rFonts w:ascii="Arial" w:hAnsi="Arial" w:cs="Arial"/>
          <w:b/>
          <w:bCs/>
        </w:rPr>
        <w:t>Tenant’s Signature</w:t>
      </w:r>
      <w:r w:rsidRPr="00B16B1C">
        <w:rPr>
          <w:rFonts w:ascii="Arial" w:hAnsi="Arial" w:cs="Arial"/>
        </w:rPr>
        <w:t xml:space="preserve">: </w:t>
      </w:r>
      <w:r w:rsidRPr="002120EC">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334B6E">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334B6E">
      <w:pPr>
        <w:rPr>
          <w:rFonts w:ascii="Arial" w:hAnsi="Arial" w:cs="Arial"/>
        </w:rPr>
      </w:pPr>
    </w:p>
    <w:p w14:paraId="4CA487F4" w14:textId="1B6D3C77" w:rsidR="00334B6E" w:rsidRPr="00B16B1C" w:rsidRDefault="00334B6E" w:rsidP="00334B6E">
      <w:pPr>
        <w:rPr>
          <w:rFonts w:ascii="Arial" w:hAnsi="Arial" w:cs="Arial"/>
        </w:rPr>
      </w:pPr>
      <w:r w:rsidRPr="00B16B1C">
        <w:rPr>
          <w:rFonts w:ascii="Arial" w:hAnsi="Arial" w:cs="Arial"/>
          <w:b/>
          <w:bCs/>
        </w:rPr>
        <w:t>Tenant’s Signature</w:t>
      </w:r>
      <w:r w:rsidRPr="00B16B1C">
        <w:rPr>
          <w:rFonts w:ascii="Arial" w:hAnsi="Arial" w:cs="Arial"/>
        </w:rPr>
        <w:t xml:space="preserve">: </w:t>
      </w:r>
      <w:r w:rsidRPr="002120EC">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7C3BE0">
      <w:pPr>
        <w:rPr>
          <w:rFonts w:ascii="Arial" w:hAnsi="Arial" w:cs="Arial"/>
        </w:rPr>
      </w:pPr>
      <w:r w:rsidRPr="00B16B1C">
        <w:rPr>
          <w:rFonts w:ascii="Arial" w:hAnsi="Arial" w:cs="Arial"/>
        </w:rPr>
        <w:t>Print Name: __________________________</w:t>
      </w:r>
    </w:p>
    <w:p w14:paraId="7FFEBC33" w14:textId="77777777" w:rsidR="007C3BE0" w:rsidRPr="00B16B1C" w:rsidRDefault="007C3BE0">
      <w:pPr>
        <w:spacing w:after="160" w:line="278" w:lineRule="auto"/>
        <w:rPr>
          <w:rFonts w:ascii="Arial" w:hAnsi="Arial" w:cs="Arial"/>
        </w:rPr>
      </w:pPr>
      <w:r w:rsidRPr="00B16B1C">
        <w:rPr>
          <w:rFonts w:ascii="Arial" w:hAnsi="Arial" w:cs="Arial"/>
        </w:rPr>
        <w:br w:type="page"/>
      </w:r>
    </w:p>
    <w:p w14:paraId="04609C7C" w14:textId="5971DB81" w:rsidR="00251623" w:rsidRPr="00B16B1C" w:rsidRDefault="00251623" w:rsidP="007C3BE0">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251623">
      <w:pPr>
        <w:rPr>
          <w:rFonts w:ascii="Arial" w:hAnsi="Arial" w:cs="Arial"/>
        </w:rPr>
      </w:pPr>
    </w:p>
    <w:p w14:paraId="71B1E00D" w14:textId="77777777" w:rsidR="00251623" w:rsidRPr="00B16B1C" w:rsidRDefault="00251623" w:rsidP="00251623">
      <w:pPr>
        <w:rPr>
          <w:rFonts w:ascii="Arial" w:hAnsi="Arial" w:cs="Arial"/>
        </w:rPr>
      </w:pPr>
    </w:p>
    <w:p w14:paraId="2472A7A4" w14:textId="03137143" w:rsidR="00251623" w:rsidRPr="00B16B1C" w:rsidRDefault="00251623" w:rsidP="00251623">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251623">
      <w:pPr>
        <w:rPr>
          <w:rFonts w:ascii="Arial" w:hAnsi="Arial" w:cs="Arial"/>
        </w:rPr>
      </w:pPr>
    </w:p>
    <w:p w14:paraId="1A30587A" w14:textId="2FCF15D7" w:rsidR="00DE0D95" w:rsidRPr="00B16B1C" w:rsidRDefault="00DE0D95" w:rsidP="00251623">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251623">
      <w:pPr>
        <w:rPr>
          <w:rFonts w:ascii="Arial" w:hAnsi="Arial" w:cs="Arial"/>
        </w:rPr>
      </w:pPr>
    </w:p>
    <w:p w14:paraId="7FBE5779" w14:textId="2FB0BDA0" w:rsidR="00251623" w:rsidRPr="00B16B1C" w:rsidRDefault="00251623" w:rsidP="00251623">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251623">
      <w:pPr>
        <w:rPr>
          <w:rFonts w:ascii="Arial" w:hAnsi="Arial" w:cs="Arial"/>
        </w:rPr>
      </w:pPr>
    </w:p>
    <w:p w14:paraId="2B7DFA28" w14:textId="5DA8131E" w:rsidR="00251623" w:rsidRPr="00B16B1C" w:rsidRDefault="00251623" w:rsidP="00251623">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251623">
      <w:pPr>
        <w:rPr>
          <w:rFonts w:ascii="Arial" w:hAnsi="Arial" w:cs="Arial"/>
        </w:rPr>
      </w:pPr>
    </w:p>
    <w:p w14:paraId="1860F890" w14:textId="5391B8A5" w:rsidR="00251623" w:rsidRPr="00B16B1C" w:rsidRDefault="00251623" w:rsidP="00251623">
      <w:pPr>
        <w:rPr>
          <w:rFonts w:ascii="Arial" w:hAnsi="Arial" w:cs="Arial"/>
        </w:rPr>
      </w:pPr>
      <w:r w:rsidRPr="00B16B1C">
        <w:rPr>
          <w:rFonts w:ascii="Arial" w:hAnsi="Arial" w:cs="Arial"/>
        </w:rPr>
        <w:t>Parking Fee: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DE0D95" w:rsidRPr="00B16B1C">
        <w:rPr>
          <w:rFonts w:ascii="Arial" w:hAnsi="Arial" w:cs="Arial"/>
        </w:rPr>
        <w:t>6</w:t>
      </w:r>
      <w:r w:rsidRPr="00B16B1C">
        <w:rPr>
          <w:rFonts w:ascii="Arial" w:hAnsi="Arial" w:cs="Arial"/>
        </w:rPr>
        <w:t>)</w:t>
      </w:r>
    </w:p>
    <w:p w14:paraId="6A99DAB8" w14:textId="77777777" w:rsidR="00251623" w:rsidRPr="00B16B1C" w:rsidRDefault="00251623" w:rsidP="00251623">
      <w:pPr>
        <w:rPr>
          <w:rFonts w:ascii="Arial" w:hAnsi="Arial" w:cs="Arial"/>
        </w:rPr>
      </w:pPr>
    </w:p>
    <w:p w14:paraId="6D0E9285" w14:textId="07183B7E" w:rsidR="00251623" w:rsidRPr="00B16B1C" w:rsidRDefault="00251623" w:rsidP="00251623">
      <w:pPr>
        <w:rPr>
          <w:rFonts w:ascii="Arial" w:hAnsi="Arial" w:cs="Arial"/>
        </w:rPr>
      </w:pPr>
      <w:r w:rsidRPr="00B16B1C">
        <w:rPr>
          <w:rFonts w:ascii="Arial" w:hAnsi="Arial" w:cs="Arial"/>
        </w:rPr>
        <w:t>Pet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8071C5" w:rsidRPr="00B16B1C">
        <w:rPr>
          <w:rFonts w:ascii="Arial" w:hAnsi="Arial" w:cs="Arial"/>
        </w:rPr>
        <w:t>7</w:t>
      </w:r>
      <w:r w:rsidRPr="00B16B1C">
        <w:rPr>
          <w:rFonts w:ascii="Arial" w:hAnsi="Arial" w:cs="Arial"/>
        </w:rPr>
        <w:t>)</w:t>
      </w:r>
    </w:p>
    <w:p w14:paraId="53A6FF72" w14:textId="77777777" w:rsidR="00251623" w:rsidRPr="00B16B1C" w:rsidRDefault="00251623" w:rsidP="00251623">
      <w:pPr>
        <w:rPr>
          <w:rFonts w:ascii="Arial" w:hAnsi="Arial" w:cs="Arial"/>
        </w:rPr>
      </w:pPr>
    </w:p>
    <w:p w14:paraId="2235DDBE" w14:textId="231A1C34" w:rsidR="00251623" w:rsidRPr="00B16B1C" w:rsidRDefault="00251623" w:rsidP="00251623">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53183C9C" w14:textId="599900A5" w:rsidR="00EB15D2" w:rsidRPr="00B16B1C" w:rsidRDefault="00EB15D2">
      <w:pPr>
        <w:spacing w:after="160" w:line="278" w:lineRule="auto"/>
        <w:rPr>
          <w:rFonts w:ascii="Arial" w:hAnsi="Arial" w:cs="Arial"/>
        </w:rPr>
      </w:pPr>
      <w:r w:rsidRPr="00B16B1C">
        <w:rPr>
          <w:rFonts w:ascii="Arial" w:hAnsi="Arial" w:cs="Arial"/>
        </w:rPr>
        <w:br w:type="page"/>
      </w:r>
    </w:p>
    <w:p w14:paraId="5BB33071" w14:textId="1A88361B" w:rsidR="00EB15D2" w:rsidRPr="00B16B1C" w:rsidRDefault="00F658D4" w:rsidP="00EB15D2">
      <w:pPr>
        <w:jc w:val="center"/>
        <w:rPr>
          <w:rFonts w:ascii="Arial" w:hAnsi="Arial" w:cs="Arial"/>
        </w:rPr>
      </w:pPr>
      <w:r w:rsidRPr="00B16B1C">
        <w:rPr>
          <w:rFonts w:ascii="Arial" w:hAnsi="Arial" w:cs="Arial"/>
          <w:b/>
          <w:bCs/>
          <w:sz w:val="32"/>
          <w:szCs w:val="32"/>
        </w:rPr>
        <w:lastRenderedPageBreak/>
        <w:t xml:space="preserve">GEORGIA </w:t>
      </w:r>
      <w:r w:rsidR="00EB15D2" w:rsidRPr="00B16B1C">
        <w:rPr>
          <w:rFonts w:ascii="Arial" w:hAnsi="Arial" w:cs="Arial"/>
          <w:b/>
          <w:bCs/>
          <w:sz w:val="32"/>
          <w:szCs w:val="32"/>
        </w:rPr>
        <w:t>LEASE DISCLOSURES</w:t>
      </w:r>
    </w:p>
    <w:p w14:paraId="045652F8" w14:textId="77777777" w:rsidR="00EB15D2" w:rsidRPr="00B16B1C" w:rsidRDefault="00EB15D2" w:rsidP="00EB15D2">
      <w:pPr>
        <w:rPr>
          <w:rFonts w:ascii="Arial" w:hAnsi="Arial" w:cs="Arial"/>
        </w:rPr>
      </w:pPr>
    </w:p>
    <w:p w14:paraId="6969174D" w14:textId="7A861E4B" w:rsidR="00384787" w:rsidRPr="00B16B1C" w:rsidRDefault="001A5EF2" w:rsidP="00384787">
      <w:pPr>
        <w:rPr>
          <w:rFonts w:ascii="Arial" w:hAnsi="Arial" w:cs="Arial"/>
        </w:rPr>
      </w:pPr>
      <w:r w:rsidRPr="00B16B1C">
        <w:rPr>
          <w:rFonts w:ascii="Arial" w:hAnsi="Arial" w:cs="Arial"/>
          <w:b/>
          <w:bCs/>
        </w:rPr>
        <w:t xml:space="preserve">1.) </w:t>
      </w:r>
      <w:r w:rsidR="00384787" w:rsidRPr="00B16B1C">
        <w:rPr>
          <w:rFonts w:ascii="Arial" w:hAnsi="Arial" w:cs="Arial"/>
          <w:b/>
          <w:bCs/>
        </w:rPr>
        <w:t>Landlord’s Name &amp; Address</w:t>
      </w:r>
      <w:r w:rsidR="00384787" w:rsidRPr="00B16B1C">
        <w:rPr>
          <w:rFonts w:ascii="Arial" w:hAnsi="Arial" w:cs="Arial"/>
        </w:rPr>
        <w:t>. At or before the commencement of a tenancy, the Landlord or an agent or other person authorized to enter into a rental agreement on behalf of the Landlord shall disclose to the Tenant in writing the names and addresses of the following persons:</w:t>
      </w:r>
    </w:p>
    <w:p w14:paraId="7FAFDE94" w14:textId="77777777" w:rsidR="00384787" w:rsidRPr="00B16B1C" w:rsidRDefault="00384787" w:rsidP="00384787">
      <w:pPr>
        <w:ind w:left="720"/>
        <w:rPr>
          <w:rFonts w:ascii="Arial" w:hAnsi="Arial" w:cs="Arial"/>
        </w:rPr>
      </w:pPr>
      <w:r w:rsidRPr="00B16B1C">
        <w:rPr>
          <w:rFonts w:ascii="Arial" w:hAnsi="Arial" w:cs="Arial"/>
        </w:rPr>
        <w:t>(1) The owner of record of the premises or a person authorized to act for and on behalf of the owner for the purposes of serving of process and receiving and receipting for demands and notice; and</w:t>
      </w:r>
    </w:p>
    <w:p w14:paraId="5E6ED3D3" w14:textId="21EA0CEE" w:rsidR="001A5EF2" w:rsidRPr="00B16B1C" w:rsidRDefault="00384787" w:rsidP="00384787">
      <w:pPr>
        <w:ind w:left="720"/>
        <w:rPr>
          <w:rFonts w:ascii="Arial" w:hAnsi="Arial" w:cs="Arial"/>
        </w:rPr>
      </w:pPr>
      <w:r w:rsidRPr="00B16B1C">
        <w:rPr>
          <w:rFonts w:ascii="Arial" w:hAnsi="Arial" w:cs="Arial"/>
        </w:rPr>
        <w:t>(2) The person authorized to manage the premises. In the event of a change in any of the names and addresses required to be contained in such statement, the Landlord shall advise each tenant of the change within 30 days after the change either in writing or by posting a notice of the change in a conspicuous place.</w:t>
      </w:r>
    </w:p>
    <w:p w14:paraId="6119FF2A" w14:textId="77777777" w:rsidR="00274D02" w:rsidRPr="00B16B1C" w:rsidRDefault="00274D02" w:rsidP="00384787">
      <w:pPr>
        <w:rPr>
          <w:rFonts w:ascii="Arial" w:hAnsi="Arial" w:cs="Arial"/>
        </w:rPr>
      </w:pPr>
    </w:p>
    <w:p w14:paraId="2B73EC0D" w14:textId="2AFED164" w:rsidR="00384787" w:rsidRPr="00B16B1C" w:rsidRDefault="00384787" w:rsidP="00384787">
      <w:pPr>
        <w:rPr>
          <w:rFonts w:ascii="Arial" w:hAnsi="Arial" w:cs="Arial"/>
        </w:rPr>
      </w:pPr>
      <w:r w:rsidRPr="00B16B1C">
        <w:rPr>
          <w:rFonts w:ascii="Arial" w:hAnsi="Arial" w:cs="Arial"/>
          <w:b/>
          <w:bCs/>
        </w:rPr>
        <w:t>2.) Move-in Inspection Checklist</w:t>
      </w:r>
      <w:r w:rsidRPr="00B16B1C">
        <w:rPr>
          <w:rFonts w:ascii="Arial" w:hAnsi="Arial" w:cs="Arial"/>
        </w:rPr>
        <w:t>. Before collecting a security deposit, the landlord must share the current condition of the Property with the Tenant.</w:t>
      </w:r>
    </w:p>
    <w:p w14:paraId="29A3CA30" w14:textId="77777777" w:rsidR="001A5EF2" w:rsidRPr="00B16B1C" w:rsidRDefault="001A5EF2" w:rsidP="001A5EF2">
      <w:pPr>
        <w:rPr>
          <w:rFonts w:ascii="Arial" w:hAnsi="Arial" w:cs="Arial"/>
        </w:rPr>
      </w:pPr>
    </w:p>
    <w:p w14:paraId="5022660E" w14:textId="0292AE11" w:rsidR="001A5EF2" w:rsidRPr="00B16B1C" w:rsidRDefault="00384787" w:rsidP="001A5EF2">
      <w:pPr>
        <w:rPr>
          <w:rFonts w:ascii="Arial" w:hAnsi="Arial" w:cs="Arial"/>
        </w:rPr>
      </w:pPr>
      <w:r w:rsidRPr="00B16B1C">
        <w:rPr>
          <w:rFonts w:ascii="Arial" w:hAnsi="Arial" w:cs="Arial"/>
          <w:b/>
          <w:bCs/>
        </w:rPr>
        <w:t>3</w:t>
      </w:r>
      <w:r w:rsidR="001A5EF2" w:rsidRPr="00B16B1C">
        <w:rPr>
          <w:rFonts w:ascii="Arial" w:hAnsi="Arial" w:cs="Arial"/>
          <w:b/>
          <w:bCs/>
        </w:rPr>
        <w:t>.) Lead-Based Paint Disclosure &amp; EPA Pamphlet</w:t>
      </w:r>
      <w:r w:rsidR="001A5EF2" w:rsidRPr="00B16B1C">
        <w:rPr>
          <w:rFonts w:ascii="Arial" w:hAnsi="Arial" w:cs="Arial"/>
        </w:rPr>
        <w:t xml:space="preserve"> (conditional)</w:t>
      </w:r>
      <w:r w:rsidR="009D056B">
        <w:rPr>
          <w:rFonts w:ascii="Arial" w:hAnsi="Arial" w:cs="Arial"/>
        </w:rPr>
        <w:t>.</w:t>
      </w:r>
      <w:r w:rsidR="001A5EF2" w:rsidRPr="00B16B1C">
        <w:rPr>
          <w:rFonts w:ascii="Arial" w:hAnsi="Arial" w:cs="Arial"/>
        </w:rPr>
        <w:t xml:space="preserve"> If the residence was constructed before January 1, 1978, the disclosure must be completed and signed.</w:t>
      </w:r>
    </w:p>
    <w:p w14:paraId="53E1DE21" w14:textId="413BA797" w:rsidR="00B65C19" w:rsidRPr="00B16B1C" w:rsidRDefault="00B65C19" w:rsidP="00384787">
      <w:pPr>
        <w:rPr>
          <w:rFonts w:ascii="Arial" w:hAnsi="Arial" w:cs="Arial"/>
        </w:rPr>
      </w:pPr>
    </w:p>
    <w:p w14:paraId="0A5C314A" w14:textId="77777777" w:rsidR="00B16B1C" w:rsidRPr="00B16B1C" w:rsidRDefault="00384787" w:rsidP="00384787">
      <w:pPr>
        <w:rPr>
          <w:rFonts w:ascii="Arial" w:hAnsi="Arial" w:cs="Arial"/>
        </w:rPr>
      </w:pPr>
      <w:r w:rsidRPr="00B16B1C">
        <w:rPr>
          <w:rFonts w:ascii="Arial" w:hAnsi="Arial" w:cs="Arial"/>
          <w:b/>
          <w:bCs/>
        </w:rPr>
        <w:t>4.)</w:t>
      </w:r>
      <w:r w:rsidR="00B16B1C" w:rsidRPr="00B16B1C">
        <w:rPr>
          <w:rFonts w:ascii="Arial" w:hAnsi="Arial" w:cs="Arial"/>
          <w:b/>
          <w:bCs/>
        </w:rPr>
        <w:t xml:space="preserve"> Flood Disclosure</w:t>
      </w:r>
      <w:r w:rsidRPr="00B16B1C">
        <w:rPr>
          <w:rFonts w:ascii="Arial" w:hAnsi="Arial" w:cs="Arial"/>
        </w:rPr>
        <w:t> (conditional)</w:t>
      </w:r>
      <w:r w:rsidR="00B16B1C" w:rsidRPr="00B16B1C">
        <w:rPr>
          <w:rFonts w:ascii="Arial" w:hAnsi="Arial" w:cs="Arial"/>
        </w:rPr>
        <w:t xml:space="preserve">. If the Property has flooded at least three times in the last five years, the Tenant must be notified. </w:t>
      </w:r>
    </w:p>
    <w:p w14:paraId="3B4AA19B" w14:textId="77777777" w:rsidR="00B16B1C" w:rsidRPr="00B16B1C" w:rsidRDefault="00B16B1C" w:rsidP="00AC6AE8">
      <w:pPr>
        <w:ind w:left="720"/>
        <w:rPr>
          <w:rFonts w:ascii="Arial" w:hAnsi="Arial" w:cs="Arial"/>
        </w:rPr>
      </w:pPr>
    </w:p>
    <w:p w14:paraId="07C0FE22" w14:textId="0DDB90B1" w:rsidR="00384787" w:rsidRPr="00B16B1C" w:rsidRDefault="00B16B1C" w:rsidP="00AC6AE8">
      <w:pPr>
        <w:rPr>
          <w:rFonts w:ascii="Arial" w:hAnsi="Arial" w:cs="Arial"/>
        </w:rPr>
      </w:pPr>
      <w:r w:rsidRPr="00B16B1C">
        <w:rPr>
          <w:rFonts w:ascii="Arial" w:hAnsi="Arial" w:cs="Arial"/>
        </w:rPr>
        <w:t>(check one)</w:t>
      </w:r>
    </w:p>
    <w:p w14:paraId="382673EF" w14:textId="77777777" w:rsidR="00B16B1C" w:rsidRPr="00B16B1C" w:rsidRDefault="00B16B1C" w:rsidP="00AC6AE8">
      <w:pPr>
        <w:ind w:left="720"/>
        <w:rPr>
          <w:rFonts w:ascii="Arial" w:hAnsi="Arial" w:cs="Arial"/>
        </w:rPr>
      </w:pPr>
    </w:p>
    <w:p w14:paraId="39267FD7" w14:textId="1768608A" w:rsidR="00B16B1C" w:rsidRPr="00B16B1C" w:rsidRDefault="00000000" w:rsidP="00AC6AE8">
      <w:pPr>
        <w:ind w:left="720"/>
        <w:rPr>
          <w:rFonts w:ascii="Arial" w:hAnsi="Arial" w:cs="Arial"/>
        </w:rPr>
      </w:pPr>
      <w:sdt>
        <w:sdtPr>
          <w:rPr>
            <w:rFonts w:ascii="Arial" w:hAnsi="Arial" w:cs="Arial"/>
          </w:rPr>
          <w:id w:val="1804036067"/>
          <w14:checkbox>
            <w14:checked w14:val="0"/>
            <w14:checkedState w14:val="2612" w14:font="MS Gothic"/>
            <w14:uncheckedState w14:val="2610" w14:font="MS Gothic"/>
          </w14:checkbox>
        </w:sdtPr>
        <w:sdtContent>
          <w:r w:rsidR="00B16B1C" w:rsidRPr="00B16B1C">
            <w:rPr>
              <w:rFonts w:ascii="Segoe UI Symbol" w:eastAsia="MS Gothic" w:hAnsi="Segoe UI Symbol" w:cs="Segoe UI Symbol"/>
            </w:rPr>
            <w:t>☐</w:t>
          </w:r>
        </w:sdtContent>
      </w:sdt>
      <w:r w:rsidR="00B16B1C" w:rsidRPr="00B16B1C">
        <w:rPr>
          <w:rFonts w:ascii="Arial" w:hAnsi="Arial" w:cs="Arial"/>
        </w:rPr>
        <w:t xml:space="preserve"> - The Property </w:t>
      </w:r>
      <w:r w:rsidR="00B16B1C" w:rsidRPr="00B16B1C">
        <w:rPr>
          <w:rFonts w:ascii="Arial" w:hAnsi="Arial" w:cs="Arial"/>
          <w:b/>
          <w:bCs/>
        </w:rPr>
        <w:t>has</w:t>
      </w:r>
      <w:r w:rsidR="00B16B1C" w:rsidRPr="00B16B1C">
        <w:rPr>
          <w:rFonts w:ascii="Arial" w:hAnsi="Arial" w:cs="Arial"/>
        </w:rPr>
        <w:t xml:space="preserve"> flooded at least three times in the last five years.</w:t>
      </w:r>
    </w:p>
    <w:p w14:paraId="15032E5B" w14:textId="77777777" w:rsidR="00B16B1C" w:rsidRPr="00B16B1C" w:rsidRDefault="00B16B1C" w:rsidP="00AC6AE8">
      <w:pPr>
        <w:ind w:left="720"/>
        <w:rPr>
          <w:rFonts w:ascii="Arial" w:hAnsi="Arial" w:cs="Arial"/>
        </w:rPr>
      </w:pPr>
    </w:p>
    <w:p w14:paraId="243B99D5" w14:textId="4A29BDA1" w:rsidR="00B16B1C" w:rsidRPr="00B16B1C" w:rsidRDefault="00000000" w:rsidP="00AC6AE8">
      <w:pPr>
        <w:ind w:left="720"/>
        <w:rPr>
          <w:rFonts w:ascii="Arial" w:hAnsi="Arial" w:cs="Arial"/>
        </w:rPr>
      </w:pPr>
      <w:sdt>
        <w:sdtPr>
          <w:rPr>
            <w:rFonts w:ascii="Arial" w:hAnsi="Arial" w:cs="Arial"/>
          </w:rPr>
          <w:id w:val="-1383857395"/>
          <w14:checkbox>
            <w14:checked w14:val="0"/>
            <w14:checkedState w14:val="2612" w14:font="MS Gothic"/>
            <w14:uncheckedState w14:val="2610" w14:font="MS Gothic"/>
          </w14:checkbox>
        </w:sdtPr>
        <w:sdtContent>
          <w:r w:rsidR="00B16B1C" w:rsidRPr="00B16B1C">
            <w:rPr>
              <w:rFonts w:ascii="Segoe UI Symbol" w:eastAsia="MS Gothic" w:hAnsi="Segoe UI Symbol" w:cs="Segoe UI Symbol"/>
            </w:rPr>
            <w:t>☐</w:t>
          </w:r>
        </w:sdtContent>
      </w:sdt>
      <w:r w:rsidR="00B16B1C" w:rsidRPr="00B16B1C">
        <w:rPr>
          <w:rFonts w:ascii="Arial" w:hAnsi="Arial" w:cs="Arial"/>
        </w:rPr>
        <w:t xml:space="preserve"> - The Property </w:t>
      </w:r>
      <w:r w:rsidR="00B16B1C" w:rsidRPr="00B16B1C">
        <w:rPr>
          <w:rFonts w:ascii="Arial" w:hAnsi="Arial" w:cs="Arial"/>
          <w:b/>
          <w:bCs/>
        </w:rPr>
        <w:t>has not</w:t>
      </w:r>
      <w:r w:rsidR="00B16B1C" w:rsidRPr="00B16B1C">
        <w:rPr>
          <w:rFonts w:ascii="Arial" w:hAnsi="Arial" w:cs="Arial"/>
        </w:rPr>
        <w:t xml:space="preserve"> flooded at least three times in the last five years.</w:t>
      </w:r>
    </w:p>
    <w:p w14:paraId="7B01FA1C" w14:textId="77777777" w:rsidR="00B16B1C" w:rsidRPr="00B16B1C" w:rsidRDefault="00B16B1C" w:rsidP="00384787">
      <w:pPr>
        <w:rPr>
          <w:rFonts w:ascii="Arial" w:hAnsi="Arial" w:cs="Arial"/>
        </w:rPr>
      </w:pPr>
    </w:p>
    <w:sectPr w:rsidR="00B16B1C" w:rsidRPr="00B16B1C" w:rsidSect="002120EC">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4288A" w14:textId="77777777" w:rsidR="00EC6335" w:rsidRDefault="00EC6335" w:rsidP="00D111D0">
      <w:r>
        <w:separator/>
      </w:r>
    </w:p>
  </w:endnote>
  <w:endnote w:type="continuationSeparator" w:id="0">
    <w:p w14:paraId="6DE9AFF8" w14:textId="77777777" w:rsidR="00EC6335" w:rsidRDefault="00EC6335"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99099" w14:textId="77777777" w:rsidR="002120EC" w:rsidRPr="001C1D82" w:rsidRDefault="002120EC" w:rsidP="002120EC">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141F7295" w:rsidR="00414D84" w:rsidRPr="002120EC" w:rsidRDefault="002120EC" w:rsidP="002120EC">
    <w:pPr>
      <w:pStyle w:val="Footer"/>
      <w:tabs>
        <w:tab w:val="left" w:pos="6180"/>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4C58F77E" wp14:editId="0C1B7CE9">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1F956" w14:textId="77777777" w:rsidR="00EC6335" w:rsidRDefault="00EC6335" w:rsidP="00D111D0">
      <w:r>
        <w:separator/>
      </w:r>
    </w:p>
  </w:footnote>
  <w:footnote w:type="continuationSeparator" w:id="0">
    <w:p w14:paraId="316B84CB" w14:textId="77777777" w:rsidR="00EC6335" w:rsidRDefault="00EC6335"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224727C3"/>
    <w:multiLevelType w:val="hybridMultilevel"/>
    <w:tmpl w:val="0F4EA026"/>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0"/>
  </w:num>
  <w:num w:numId="2" w16cid:durableId="839462713">
    <w:abstractNumId w:val="2"/>
  </w:num>
  <w:num w:numId="3" w16cid:durableId="431821120">
    <w:abstractNumId w:val="10"/>
  </w:num>
  <w:num w:numId="4" w16cid:durableId="1976565896">
    <w:abstractNumId w:val="1"/>
  </w:num>
  <w:num w:numId="5" w16cid:durableId="859439485">
    <w:abstractNumId w:val="7"/>
  </w:num>
  <w:num w:numId="6" w16cid:durableId="935481454">
    <w:abstractNumId w:val="8"/>
  </w:num>
  <w:num w:numId="7" w16cid:durableId="1460298779">
    <w:abstractNumId w:val="5"/>
  </w:num>
  <w:num w:numId="8" w16cid:durableId="775560019">
    <w:abstractNumId w:val="6"/>
  </w:num>
  <w:num w:numId="9" w16cid:durableId="1273436804">
    <w:abstractNumId w:val="9"/>
  </w:num>
  <w:num w:numId="10" w16cid:durableId="1436055860">
    <w:abstractNumId w:val="4"/>
  </w:num>
  <w:num w:numId="11" w16cid:durableId="21126238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6B47"/>
    <w:rsid w:val="00076CBA"/>
    <w:rsid w:val="00092529"/>
    <w:rsid w:val="000A68AB"/>
    <w:rsid w:val="000C03C6"/>
    <w:rsid w:val="000E03DD"/>
    <w:rsid w:val="000E5A71"/>
    <w:rsid w:val="000F6877"/>
    <w:rsid w:val="00105D88"/>
    <w:rsid w:val="0011629F"/>
    <w:rsid w:val="00130F3A"/>
    <w:rsid w:val="001442D5"/>
    <w:rsid w:val="00146C74"/>
    <w:rsid w:val="00161D45"/>
    <w:rsid w:val="00176321"/>
    <w:rsid w:val="00194866"/>
    <w:rsid w:val="001A5EF2"/>
    <w:rsid w:val="001B4629"/>
    <w:rsid w:val="001E7F52"/>
    <w:rsid w:val="001F022F"/>
    <w:rsid w:val="001F64B8"/>
    <w:rsid w:val="002120EC"/>
    <w:rsid w:val="00233474"/>
    <w:rsid w:val="00236D3B"/>
    <w:rsid w:val="00251623"/>
    <w:rsid w:val="00255694"/>
    <w:rsid w:val="00274D02"/>
    <w:rsid w:val="00290E4B"/>
    <w:rsid w:val="00294BA8"/>
    <w:rsid w:val="002B627F"/>
    <w:rsid w:val="002D4500"/>
    <w:rsid w:val="002E1CFE"/>
    <w:rsid w:val="003027BC"/>
    <w:rsid w:val="00334B6E"/>
    <w:rsid w:val="00383B00"/>
    <w:rsid w:val="00384787"/>
    <w:rsid w:val="003C2827"/>
    <w:rsid w:val="003E2AF2"/>
    <w:rsid w:val="0041129A"/>
    <w:rsid w:val="00414D84"/>
    <w:rsid w:val="00431F21"/>
    <w:rsid w:val="00473293"/>
    <w:rsid w:val="00474A44"/>
    <w:rsid w:val="00484BE6"/>
    <w:rsid w:val="004A0500"/>
    <w:rsid w:val="004A238C"/>
    <w:rsid w:val="004B687F"/>
    <w:rsid w:val="004D40C4"/>
    <w:rsid w:val="004E22FC"/>
    <w:rsid w:val="0050327C"/>
    <w:rsid w:val="005068AC"/>
    <w:rsid w:val="005465F4"/>
    <w:rsid w:val="00552636"/>
    <w:rsid w:val="005A5909"/>
    <w:rsid w:val="005B0B3E"/>
    <w:rsid w:val="005D20D2"/>
    <w:rsid w:val="005D3398"/>
    <w:rsid w:val="005E4206"/>
    <w:rsid w:val="006175A5"/>
    <w:rsid w:val="00631BC4"/>
    <w:rsid w:val="00674F60"/>
    <w:rsid w:val="00684E06"/>
    <w:rsid w:val="006A1F65"/>
    <w:rsid w:val="006A5498"/>
    <w:rsid w:val="006C5A26"/>
    <w:rsid w:val="007067FB"/>
    <w:rsid w:val="0072245A"/>
    <w:rsid w:val="00723340"/>
    <w:rsid w:val="00743509"/>
    <w:rsid w:val="0075481E"/>
    <w:rsid w:val="00760788"/>
    <w:rsid w:val="00762820"/>
    <w:rsid w:val="007970CC"/>
    <w:rsid w:val="007B03DE"/>
    <w:rsid w:val="007C13A2"/>
    <w:rsid w:val="007C2A8A"/>
    <w:rsid w:val="007C3BE0"/>
    <w:rsid w:val="008071C5"/>
    <w:rsid w:val="008259E0"/>
    <w:rsid w:val="0083133B"/>
    <w:rsid w:val="00832657"/>
    <w:rsid w:val="00856F02"/>
    <w:rsid w:val="0087067C"/>
    <w:rsid w:val="008A29C3"/>
    <w:rsid w:val="008D1A6A"/>
    <w:rsid w:val="008D2158"/>
    <w:rsid w:val="008D424D"/>
    <w:rsid w:val="00974A65"/>
    <w:rsid w:val="00974E1B"/>
    <w:rsid w:val="009D056B"/>
    <w:rsid w:val="009D35B4"/>
    <w:rsid w:val="009F1F1F"/>
    <w:rsid w:val="009F731C"/>
    <w:rsid w:val="00A351BD"/>
    <w:rsid w:val="00A40502"/>
    <w:rsid w:val="00A5019E"/>
    <w:rsid w:val="00A67C59"/>
    <w:rsid w:val="00A918E1"/>
    <w:rsid w:val="00AB545A"/>
    <w:rsid w:val="00AC6AE8"/>
    <w:rsid w:val="00AD32F5"/>
    <w:rsid w:val="00AD3B10"/>
    <w:rsid w:val="00AE4620"/>
    <w:rsid w:val="00AE68DA"/>
    <w:rsid w:val="00B04C80"/>
    <w:rsid w:val="00B16B1C"/>
    <w:rsid w:val="00B2329E"/>
    <w:rsid w:val="00B54D64"/>
    <w:rsid w:val="00B65C19"/>
    <w:rsid w:val="00B73C61"/>
    <w:rsid w:val="00B906FC"/>
    <w:rsid w:val="00B91531"/>
    <w:rsid w:val="00BA287F"/>
    <w:rsid w:val="00BF6527"/>
    <w:rsid w:val="00BF6F56"/>
    <w:rsid w:val="00C12554"/>
    <w:rsid w:val="00C538FC"/>
    <w:rsid w:val="00C637BB"/>
    <w:rsid w:val="00C73991"/>
    <w:rsid w:val="00D0421A"/>
    <w:rsid w:val="00D111D0"/>
    <w:rsid w:val="00D2673D"/>
    <w:rsid w:val="00D44A8C"/>
    <w:rsid w:val="00D44FBA"/>
    <w:rsid w:val="00D46130"/>
    <w:rsid w:val="00D754BF"/>
    <w:rsid w:val="00D85171"/>
    <w:rsid w:val="00D8624B"/>
    <w:rsid w:val="00D975AC"/>
    <w:rsid w:val="00DD0E5F"/>
    <w:rsid w:val="00DE0D95"/>
    <w:rsid w:val="00E260A1"/>
    <w:rsid w:val="00E271A7"/>
    <w:rsid w:val="00E57F32"/>
    <w:rsid w:val="00E63C8E"/>
    <w:rsid w:val="00E63DA1"/>
    <w:rsid w:val="00E67A47"/>
    <w:rsid w:val="00E732CA"/>
    <w:rsid w:val="00E82640"/>
    <w:rsid w:val="00E855BA"/>
    <w:rsid w:val="00E92BF1"/>
    <w:rsid w:val="00EB15D2"/>
    <w:rsid w:val="00EC1015"/>
    <w:rsid w:val="00EC6335"/>
    <w:rsid w:val="00EE0AB2"/>
    <w:rsid w:val="00EE37AF"/>
    <w:rsid w:val="00EE5EB4"/>
    <w:rsid w:val="00F17C47"/>
    <w:rsid w:val="00F26CB7"/>
    <w:rsid w:val="00F54BFE"/>
    <w:rsid w:val="00F563A9"/>
    <w:rsid w:val="00F57902"/>
    <w:rsid w:val="00F658D4"/>
    <w:rsid w:val="00F83588"/>
    <w:rsid w:val="00F86E2C"/>
    <w:rsid w:val="00FC712C"/>
    <w:rsid w:val="00FD39B2"/>
    <w:rsid w:val="00FD7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4470</Words>
  <Characters>23158</Characters>
  <Application>Microsoft Office Word</Application>
  <DocSecurity>0</DocSecurity>
  <Lines>593</Lines>
  <Paragraphs>297</Paragraphs>
  <ScaleCrop>false</ScaleCrop>
  <HeadingPairs>
    <vt:vector size="2" baseType="variant">
      <vt:variant>
        <vt:lpstr>Title</vt:lpstr>
      </vt:variant>
      <vt:variant>
        <vt:i4>1</vt:i4>
      </vt:variant>
    </vt:vector>
  </HeadingPairs>
  <TitlesOfParts>
    <vt:vector size="1" baseType="lpstr">
      <vt:lpstr>Georgia Residential Lease Agreement</vt:lpstr>
    </vt:vector>
  </TitlesOfParts>
  <Manager/>
  <Company/>
  <LinksUpToDate>false</LinksUpToDate>
  <CharactersWithSpaces>27331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Georgia Residential Lease Agreement</dc:title>
  <dc:subject/>
  <dc:creator>AI Lawyer</dc:creator>
  <cp:keywords/>
  <dc:description/>
  <cp:lastModifiedBy>Nick Lanyon</cp:lastModifiedBy>
  <cp:revision>3</cp:revision>
  <dcterms:created xsi:type="dcterms:W3CDTF">2024-10-15T17:07:00Z</dcterms:created>
  <dcterms:modified xsi:type="dcterms:W3CDTF">2026-10-20T23:15:00Z</dcterms:modified>
  <cp:category/>
</cp:coreProperties>
</file>