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MINNESOTA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Minnesota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Minnesota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Minnesota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Minnesota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Minnesota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Minnesota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