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A LIMITED LIABILITY COMPANY FORMED IN THE DISTRICT OF COLUMBIA</w:t>
      </w:r>
      <w:r w:rsidR="00210165" w:rsidRPr="00210165">
        <w:rPr>
          <w:rFonts w:ascii="Arial" w:hAnsi="Arial" w:cs="Arial"/>
          <w:b/>
          <w:color w:val="000000" w:themeColor="text1"/>
        </w:rPr>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District of Columbia</w:t>
      </w:r>
      <w:r w:rsidR="00A619A0" w:rsidRPr="009E722F">
        <w:rPr>
          <w:rFonts w:ascii="Arial" w:hAnsi="Arial" w:cs="Arial"/>
          <w:sz w:val="22"/>
          <w:szCs w:val="22"/>
        </w:rPr>
      </w:r>
      <w:r w:rsidR="00210165" w:rsidRPr="00210165">
        <w:rPr>
          <w:rFonts w:ascii="Arial" w:hAnsi="Arial" w:cs="Arial"/>
          <w:color w:val="000000" w:themeColor="text1"/>
          <w:sz w:val="22"/>
          <w:szCs w:val="22"/>
        </w:rPr>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(the "Act"). The Members agree to file with the appropriate agency within the District of Columbia</w:t>
      </w:r>
      <w:r w:rsidR="00210165" w:rsidRPr="00210165">
        <w:rPr>
          <w:rFonts w:ascii="Arial" w:hAnsi="Arial" w:cs="Arial"/>
          <w:color w:val="000000" w:themeColor="text1"/>
          <w:sz w:val="22"/>
          <w:szCs w:val="22"/>
        </w:rPr>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3EDA256"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The purpose of the Company is to engage in any lawful act or activity for which a Limited Liability Company may be formed within the District of Columbia</w:t>
      </w:r>
      <w:r w:rsidR="00210165" w:rsidRPr="00210165">
        <w:rPr>
          <w:rFonts w:ascii="Arial" w:hAnsi="Arial" w:cs="Arial"/>
          <w:color w:val="000000" w:themeColor="text1"/>
          <w:sz w:val="22"/>
          <w:szCs w:val="22"/>
        </w:rPr>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The Company will maintain its principal business office within the District of Columbia</w:t>
      </w:r>
      <w:r w:rsidR="00210165" w:rsidRPr="00210165">
        <w:rPr>
          <w:rFonts w:ascii="Arial" w:hAnsi="Arial" w:cs="Arial"/>
          <w:color w:val="000000" w:themeColor="text1"/>
          <w:sz w:val="22"/>
          <w:szCs w:val="22"/>
        </w:rPr>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District of Columbia</w:t>
      </w:r>
      <w:r w:rsidR="00453A44" w:rsidRPr="009E722F">
        <w:rPr>
          <w:rFonts w:ascii="Arial" w:hAnsi="Arial" w:cs="Arial"/>
          <w:sz w:val="22"/>
          <w:szCs w:val="22"/>
        </w:rPr>
      </w:r>
      <w:r w:rsidR="00210165" w:rsidRPr="00210165">
        <w:rPr>
          <w:rFonts w:ascii="Arial" w:hAnsi="Arial" w:cs="Arial"/>
          <w:color w:val="000000" w:themeColor="text1"/>
          <w:sz w:val="22"/>
          <w:szCs w:val="22"/>
        </w:rPr>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 xml:space="preserve">Admission </w:t>
      </w:r>
      <w:proofErr w:type="gramStart"/>
      <w:r w:rsidRPr="009E722F">
        <w:rPr>
          <w:rFonts w:ascii="Arial" w:hAnsi="Arial" w:cs="Arial"/>
          <w:b/>
          <w:iCs/>
          <w:sz w:val="22"/>
          <w:szCs w:val="22"/>
        </w:rPr>
        <w:t>of</w:t>
      </w:r>
      <w:proofErr w:type="gramEnd"/>
      <w:r w:rsidRPr="009E722F">
        <w:rPr>
          <w:rFonts w:ascii="Arial" w:hAnsi="Arial" w:cs="Arial"/>
          <w:b/>
          <w:iCs/>
          <w:sz w:val="22"/>
          <w:szCs w:val="22"/>
        </w:rPr>
        <w:t xml:space="preserve">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 xml:space="preserve">No Interest </w:t>
      </w:r>
      <w:proofErr w:type="gramStart"/>
      <w:r w:rsidRPr="009E722F">
        <w:rPr>
          <w:rFonts w:ascii="Arial" w:hAnsi="Arial" w:cs="Arial"/>
          <w:b/>
          <w:iCs/>
          <w:sz w:val="22"/>
          <w:szCs w:val="22"/>
        </w:rPr>
        <w:t>on</w:t>
      </w:r>
      <w:proofErr w:type="gramEnd"/>
      <w:r w:rsidRPr="009E722F">
        <w:rPr>
          <w:rFonts w:ascii="Arial" w:hAnsi="Arial" w:cs="Arial"/>
          <w:b/>
          <w:iCs/>
          <w:sz w:val="22"/>
          <w:szCs w:val="22"/>
        </w:rPr>
        <w:t xml:space="preserve">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w:t>
      </w:r>
      <w:proofErr w:type="gramStart"/>
      <w:r w:rsidRPr="00EE0F0C">
        <w:rPr>
          <w:rFonts w:ascii="Arial" w:hAnsi="Arial" w:cs="Arial"/>
          <w:sz w:val="22"/>
          <w:szCs w:val="22"/>
        </w:rPr>
        <w:t>Member</w:t>
      </w:r>
      <w:proofErr w:type="gramEnd"/>
      <w:r w:rsidRPr="00EE0F0C">
        <w:rPr>
          <w:rFonts w:ascii="Arial" w:hAnsi="Arial" w:cs="Arial"/>
          <w:sz w:val="22"/>
          <w:szCs w:val="22"/>
        </w:rPr>
        <w:t xml:space="preserve">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w:t>
      </w:r>
      <w:proofErr w:type="gramStart"/>
      <w:r w:rsidRPr="00EC19C7">
        <w:rPr>
          <w:rFonts w:ascii="Arial" w:hAnsi="Arial" w:cs="Arial"/>
          <w:sz w:val="22"/>
          <w:szCs w:val="22"/>
        </w:rPr>
        <w:t>use</w:t>
      </w:r>
      <w:proofErr w:type="gramEnd"/>
      <w:r w:rsidRPr="00EC19C7">
        <w:rPr>
          <w:rFonts w:ascii="Arial" w:hAnsi="Arial" w:cs="Arial"/>
          <w:sz w:val="22"/>
          <w:szCs w:val="22"/>
        </w:rPr>
        <w:t xml:space="preserve"> their best efforts to endorse those values </w:t>
      </w:r>
      <w:proofErr w:type="gramStart"/>
      <w:r w:rsidRPr="00EC19C7">
        <w:rPr>
          <w:rFonts w:ascii="Arial" w:hAnsi="Arial" w:cs="Arial"/>
          <w:sz w:val="22"/>
          <w:szCs w:val="22"/>
        </w:rPr>
        <w:t>on</w:t>
      </w:r>
      <w:proofErr w:type="gramEnd"/>
      <w:r w:rsidRPr="00EC19C7">
        <w:rPr>
          <w:rFonts w:ascii="Arial" w:hAnsi="Arial" w:cs="Arial"/>
          <w:sz w:val="22"/>
          <w:szCs w:val="22"/>
        </w:rPr>
        <w:t xml:space="preserve">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Sale, transfer, or other disposition of all or substantially </w:t>
      </w:r>
      <w:proofErr w:type="gramStart"/>
      <w:r w:rsidRPr="00EC19C7">
        <w:rPr>
          <w:rFonts w:ascii="Arial" w:hAnsi="Arial" w:cs="Arial"/>
          <w:sz w:val="22"/>
          <w:szCs w:val="22"/>
        </w:rPr>
        <w:t>all of</w:t>
      </w:r>
      <w:proofErr w:type="gramEnd"/>
      <w:r w:rsidRPr="00EC19C7">
        <w:rPr>
          <w:rFonts w:ascii="Arial" w:hAnsi="Arial" w:cs="Arial"/>
          <w:sz w:val="22"/>
          <w:szCs w:val="22"/>
        </w:rPr>
        <w:t xml:space="preserve">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agreement of </w:t>
      </w:r>
      <w:proofErr w:type="gramStart"/>
      <w:r w:rsidRPr="00EC19C7">
        <w:rPr>
          <w:rFonts w:ascii="Arial" w:hAnsi="Arial" w:cs="Arial"/>
          <w:sz w:val="22"/>
          <w:szCs w:val="22"/>
        </w:rPr>
        <w:t>all of</w:t>
      </w:r>
      <w:proofErr w:type="gramEnd"/>
      <w:r w:rsidRPr="00EC19C7">
        <w:rPr>
          <w:rFonts w:ascii="Arial" w:hAnsi="Arial" w:cs="Arial"/>
          <w:sz w:val="22"/>
          <w:szCs w:val="22"/>
        </w:rPr>
        <w:t xml:space="preserve">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death, incompetence, expulsion, or bankruptcy of a </w:t>
      </w:r>
      <w:proofErr w:type="gramStart"/>
      <w:r w:rsidRPr="00EC19C7">
        <w:rPr>
          <w:rFonts w:ascii="Arial" w:hAnsi="Arial" w:cs="Arial"/>
          <w:sz w:val="22"/>
          <w:szCs w:val="22"/>
        </w:rPr>
        <w:t>Member</w:t>
      </w:r>
      <w:proofErr w:type="gramEnd"/>
      <w:r w:rsidRPr="00EC19C7">
        <w:rPr>
          <w:rFonts w:ascii="Arial" w:hAnsi="Arial" w:cs="Arial"/>
          <w:sz w:val="22"/>
          <w:szCs w:val="22"/>
        </w:rPr>
        <w:t>,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To payment and discharge of the expenses of liquidation and of all the Company's debts and liabilities to </w:t>
      </w:r>
      <w:proofErr w:type="gramStart"/>
      <w:r w:rsidRPr="00EC19C7">
        <w:rPr>
          <w:rFonts w:ascii="Arial" w:hAnsi="Arial" w:cs="Arial"/>
          <w:sz w:val="22"/>
          <w:szCs w:val="22"/>
        </w:rPr>
        <w:t>persons</w:t>
      </w:r>
      <w:proofErr w:type="gramEnd"/>
      <w:r w:rsidRPr="00EC19C7">
        <w:rPr>
          <w:rFonts w:ascii="Arial" w:hAnsi="Arial" w:cs="Arial"/>
          <w:sz w:val="22"/>
          <w:szCs w:val="22"/>
        </w:rPr>
        <w:t xml:space="preserve">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 xml:space="preserve">proposed amendment will be adopted and become effective as an amendment only on the written approval of </w:t>
      </w:r>
      <w:proofErr w:type="gramStart"/>
      <w:r w:rsidRPr="00EC19C7">
        <w:rPr>
          <w:rFonts w:ascii="Arial" w:hAnsi="Arial" w:cs="Arial"/>
          <w:sz w:val="22"/>
          <w:szCs w:val="22"/>
        </w:rPr>
        <w:t>all of</w:t>
      </w:r>
      <w:proofErr w:type="gramEnd"/>
      <w:r w:rsidRPr="00EC19C7">
        <w:rPr>
          <w:rFonts w:ascii="Arial" w:hAnsi="Arial" w:cs="Arial"/>
          <w:sz w:val="22"/>
          <w:szCs w:val="22"/>
        </w:rPr>
        <w:t xml:space="preserve">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District of Columbia</w:t>
      </w:r>
      <w:r w:rsidR="00051AB9" w:rsidRPr="00EC19C7">
        <w:rPr>
          <w:rFonts w:ascii="Arial" w:hAnsi="Arial" w:cs="Arial"/>
          <w:sz w:val="22"/>
          <w:szCs w:val="22"/>
        </w:rPr>
      </w:r>
      <w:r w:rsidR="00210165" w:rsidRPr="00210165">
        <w:rPr>
          <w:rFonts w:ascii="Arial" w:hAnsi="Arial" w:cs="Arial"/>
          <w:color w:val="000000" w:themeColor="text1"/>
          <w:sz w:val="22"/>
          <w:szCs w:val="22"/>
        </w:rPr>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xml:space="preserve">.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w:t>
      </w:r>
      <w:proofErr w:type="gramStart"/>
      <w:r w:rsidRPr="00EC19C7">
        <w:rPr>
          <w:rFonts w:ascii="Arial" w:hAnsi="Arial" w:cs="Arial"/>
          <w:sz w:val="22"/>
          <w:szCs w:val="22"/>
        </w:rPr>
        <w:t>is the prevailing party</w:t>
      </w:r>
      <w:proofErr w:type="gramEnd"/>
      <w:r w:rsidRPr="00EC19C7">
        <w:rPr>
          <w:rFonts w:ascii="Arial" w:hAnsi="Arial" w:cs="Arial"/>
          <w:sz w:val="22"/>
          <w:szCs w:val="22"/>
        </w:rPr>
        <w:t xml:space="preserve">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xml:space="preserve">. The parties agree to execute other documents reasonably necessary to further effect and evidence the terms of this Agreement, </w:t>
      </w:r>
      <w:proofErr w:type="gramStart"/>
      <w:r w:rsidRPr="00EC19C7">
        <w:rPr>
          <w:rFonts w:ascii="Arial" w:hAnsi="Arial" w:cs="Arial"/>
          <w:sz w:val="22"/>
          <w:szCs w:val="22"/>
        </w:rPr>
        <w:t>as long as</w:t>
      </w:r>
      <w:proofErr w:type="gramEnd"/>
      <w:r w:rsidRPr="00EC19C7">
        <w:rPr>
          <w:rFonts w:ascii="Arial" w:hAnsi="Arial" w:cs="Arial"/>
          <w:sz w:val="22"/>
          <w:szCs w:val="22"/>
        </w:rPr>
        <w:t xml:space="preserve">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 xml:space="preserve">each Member or to such other address as a </w:t>
      </w:r>
      <w:proofErr w:type="gramStart"/>
      <w:r w:rsidRPr="00EC19C7">
        <w:rPr>
          <w:rFonts w:ascii="Arial" w:hAnsi="Arial" w:cs="Arial"/>
          <w:sz w:val="22"/>
          <w:szCs w:val="22"/>
        </w:rPr>
        <w:t>Member</w:t>
      </w:r>
      <w:proofErr w:type="gramEnd"/>
      <w:r w:rsidRPr="00EC19C7">
        <w:rPr>
          <w:rFonts w:ascii="Arial" w:hAnsi="Arial" w:cs="Arial"/>
          <w:sz w:val="22"/>
          <w:szCs w:val="22"/>
        </w:rPr>
        <w:t xml:space="preserve">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w:t>
      </w:r>
      <w:proofErr w:type="spellStart"/>
      <w:r w:rsidR="003A6ECA">
        <w:rPr>
          <w:rFonts w:ascii="Arial" w:hAnsi="Arial" w:cs="Arial"/>
          <w:sz w:val="22"/>
          <w:szCs w:val="22"/>
        </w:rPr>
        <w:t>yyyy</w:t>
      </w:r>
      <w:proofErr w:type="spellEnd"/>
      <w:r w:rsidR="003A6ECA">
        <w:rPr>
          <w:rFonts w:ascii="Arial" w:hAnsi="Arial" w:cs="Arial"/>
          <w:sz w:val="22"/>
          <w:szCs w:val="22"/>
        </w:rPr>
        <w:t>)</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w:t>
      </w:r>
      <w:proofErr w:type="spellStart"/>
      <w:r w:rsidRPr="00651C9E">
        <w:rPr>
          <w:rFonts w:ascii="Arial" w:hAnsi="Arial" w:cs="Arial"/>
          <w:sz w:val="22"/>
          <w:szCs w:val="22"/>
        </w:rPr>
        <w:t>ies</w:t>
      </w:r>
      <w:proofErr w:type="spellEnd"/>
      <w:r w:rsidRPr="00651C9E">
        <w:rPr>
          <w:rFonts w:ascii="Arial" w:hAnsi="Arial" w:cs="Arial"/>
          <w:sz w:val="22"/>
          <w:szCs w:val="22"/>
        </w:rPr>
        <w:t>),</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EE4B7" w14:textId="77777777" w:rsidR="00B152A1" w:rsidRDefault="00B152A1" w:rsidP="002534F0">
      <w:r>
        <w:separator/>
      </w:r>
    </w:p>
  </w:endnote>
  <w:endnote w:type="continuationSeparator" w:id="0">
    <w:p w14:paraId="42F7810C" w14:textId="77777777" w:rsidR="00B152A1" w:rsidRDefault="00B152A1"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CCFA5" w14:textId="77777777" w:rsidR="00B152A1" w:rsidRDefault="00B152A1" w:rsidP="002534F0">
      <w:r>
        <w:separator/>
      </w:r>
    </w:p>
  </w:footnote>
  <w:footnote w:type="continuationSeparator" w:id="0">
    <w:p w14:paraId="025CC6C3" w14:textId="77777777" w:rsidR="00B152A1" w:rsidRDefault="00B152A1"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27295"/>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2A1"/>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0CE"/>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371326C-71BC-4E53-AD93-EE79D785DA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4077</Words>
  <Characters>23239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of Columbia Multi-Member LLC Operating Agreement</dc:title>
  <dc:subject/>
  <dc:creator>AI Lawyer</dc:creator>
  <cp:keywords/>
  <dc:description/>
  <cp:lastModifiedBy>Robert Brooks</cp:lastModifiedBy>
  <cp:revision>6</cp:revision>
  <cp:lastPrinted>2016-03-07T00:32:00Z</cp:lastPrinted>
  <dcterms:created xsi:type="dcterms:W3CDTF">2021-10-26T14:02:00Z</dcterms:created>
  <dcterms:modified xsi:type="dcterms:W3CDTF">2026-08-28T23:10:00Z</dcterms:modified>
  <cp:category/>
</cp:coreProperties>
</file>